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615E6" w14:textId="77777777" w:rsidR="00206557" w:rsidRPr="00C4785A" w:rsidRDefault="00206557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18"/>
          <w:szCs w:val="18"/>
        </w:rPr>
      </w:pPr>
    </w:p>
    <w:p w14:paraId="2F02EB21" w14:textId="77777777" w:rsidR="00206557" w:rsidRPr="00C4785A" w:rsidRDefault="00206557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18"/>
          <w:szCs w:val="18"/>
        </w:rPr>
      </w:pPr>
    </w:p>
    <w:p w14:paraId="1E030AE9" w14:textId="77777777" w:rsidR="00206557" w:rsidRPr="00C4785A" w:rsidRDefault="00206557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18"/>
          <w:szCs w:val="18"/>
        </w:rPr>
      </w:pPr>
    </w:p>
    <w:p w14:paraId="75C64FC7" w14:textId="77777777" w:rsidR="00206557" w:rsidRPr="00C4785A" w:rsidRDefault="00206557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18"/>
          <w:szCs w:val="18"/>
        </w:rPr>
      </w:pPr>
    </w:p>
    <w:p w14:paraId="53EF7BE7" w14:textId="77777777" w:rsidR="00206557" w:rsidRPr="00C4785A" w:rsidRDefault="00206557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18"/>
          <w:szCs w:val="18"/>
        </w:rPr>
      </w:pPr>
    </w:p>
    <w:p w14:paraId="25713B70" w14:textId="77777777" w:rsidR="00206557" w:rsidRPr="00C4785A" w:rsidRDefault="00206557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18"/>
          <w:szCs w:val="18"/>
        </w:rPr>
      </w:pPr>
    </w:p>
    <w:p w14:paraId="46F532EC" w14:textId="54D947ED" w:rsidR="00206557" w:rsidRPr="00C4785A" w:rsidRDefault="00206557" w:rsidP="00C4785A">
      <w:pPr>
        <w:spacing w:line="240" w:lineRule="auto"/>
        <w:rPr>
          <w:rFonts w:ascii="Calibri" w:hAnsi="Calibri" w:cs="Calibri"/>
          <w:color w:val="595959" w:themeColor="text1" w:themeTint="A6"/>
          <w:sz w:val="18"/>
          <w:szCs w:val="18"/>
        </w:rPr>
      </w:pPr>
    </w:p>
    <w:p w14:paraId="1F8EC3F8" w14:textId="77777777" w:rsidR="00FE404D" w:rsidRPr="00C4785A" w:rsidRDefault="00FE404D" w:rsidP="00C4785A">
      <w:pPr>
        <w:spacing w:line="240" w:lineRule="auto"/>
        <w:ind w:left="-426"/>
        <w:rPr>
          <w:rFonts w:ascii="Calibri" w:hAnsi="Calibri" w:cs="Calibri"/>
          <w:b/>
          <w:bCs/>
          <w:color w:val="0076E3"/>
          <w:sz w:val="56"/>
          <w:szCs w:val="56"/>
          <w14:textFill>
            <w14:gradFill>
              <w14:gsLst>
                <w14:gs w14:pos="0">
                  <w14:srgbClr w14:val="0076E3">
                    <w14:shade w14:val="30000"/>
                    <w14:satMod w14:val="115000"/>
                  </w14:srgbClr>
                </w14:gs>
                <w14:gs w14:pos="50000">
                  <w14:srgbClr w14:val="0076E3">
                    <w14:shade w14:val="67500"/>
                    <w14:satMod w14:val="115000"/>
                  </w14:srgbClr>
                </w14:gs>
                <w14:gs w14:pos="100000">
                  <w14:srgbClr w14:val="0076E3">
                    <w14:shade w14:val="100000"/>
                    <w14:satMod w14:val="115000"/>
                  </w14:srgbClr>
                </w14:gs>
              </w14:gsLst>
              <w14:lin w14:ang="0" w14:scaled="0"/>
            </w14:gradFill>
          </w14:textFill>
        </w:rPr>
      </w:pPr>
    </w:p>
    <w:p w14:paraId="543B526F" w14:textId="77777777" w:rsidR="00F4774C" w:rsidRPr="000413A0" w:rsidRDefault="00F4774C" w:rsidP="00C4785A">
      <w:pPr>
        <w:spacing w:line="240" w:lineRule="auto"/>
        <w:ind w:left="-426"/>
        <w:rPr>
          <w:rFonts w:ascii="Calibri" w:hAnsi="Calibri" w:cs="Calibri"/>
          <w:b/>
          <w:bCs/>
          <w:color w:val="0070C0"/>
          <w:sz w:val="48"/>
          <w:szCs w:val="48"/>
        </w:rPr>
      </w:pPr>
      <w:r w:rsidRPr="000413A0">
        <w:rPr>
          <w:rFonts w:ascii="Calibri" w:hAnsi="Calibri" w:cs="Calibri"/>
          <w:b/>
          <w:bCs/>
          <w:color w:val="595959" w:themeColor="text1" w:themeTint="A6"/>
          <w:sz w:val="48"/>
          <w:szCs w:val="48"/>
        </w:rPr>
        <w:t>Guaranteed Standards – Notice of Rights (Gas)</w:t>
      </w:r>
      <w:r w:rsidR="00FE404D" w:rsidRPr="000413A0">
        <w:rPr>
          <w:rFonts w:ascii="Calibri" w:hAnsi="Calibri" w:cs="Calibri"/>
          <w:b/>
          <w:bCs/>
          <w:color w:val="595959" w:themeColor="text1" w:themeTint="A6"/>
          <w:sz w:val="48"/>
          <w:szCs w:val="48"/>
        </w:rPr>
        <w:br/>
      </w:r>
    </w:p>
    <w:p w14:paraId="752BB219" w14:textId="76884984" w:rsidR="00FE404D" w:rsidRPr="00C4785A" w:rsidRDefault="00F4774C" w:rsidP="00C4785A">
      <w:pPr>
        <w:spacing w:line="240" w:lineRule="auto"/>
        <w:ind w:left="-426"/>
        <w:rPr>
          <w:rFonts w:ascii="Calibri" w:hAnsi="Calibri" w:cs="Calibri"/>
          <w:b/>
          <w:bCs/>
          <w:color w:val="595959" w:themeColor="text1" w:themeTint="A6"/>
          <w:sz w:val="36"/>
          <w:szCs w:val="36"/>
        </w:rPr>
      </w:pPr>
      <w:r w:rsidRPr="00C4785A">
        <w:rPr>
          <w:rFonts w:ascii="Calibri" w:hAnsi="Calibri" w:cs="Calibri"/>
          <w:b/>
          <w:bCs/>
          <w:color w:val="0070C0"/>
          <w:sz w:val="36"/>
          <w:szCs w:val="36"/>
        </w:rPr>
        <w:t>Gas</w:t>
      </w:r>
      <w:r w:rsidR="00FE404D" w:rsidRPr="00C4785A">
        <w:rPr>
          <w:rFonts w:ascii="Calibri" w:hAnsi="Calibri" w:cs="Calibri"/>
          <w:b/>
          <w:bCs/>
          <w:color w:val="0070C0"/>
          <w:sz w:val="36"/>
          <w:szCs w:val="36"/>
        </w:rPr>
        <w:t xml:space="preserve"> Networks </w:t>
      </w:r>
    </w:p>
    <w:p w14:paraId="2E8194A2" w14:textId="7188720A" w:rsidR="00206557" w:rsidRPr="00C4785A" w:rsidRDefault="00FE404D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Fulcrum Pipelines Limited  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>(trading as Fulcrum)</w:t>
      </w:r>
    </w:p>
    <w:p w14:paraId="04FB240B" w14:textId="77777777" w:rsidR="00F4774C" w:rsidRPr="00C4785A" w:rsidRDefault="00F4774C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628D4BD7" w14:textId="77777777" w:rsidR="000413A0" w:rsidRDefault="000413A0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539E4BFA" w14:textId="77777777" w:rsidR="000413A0" w:rsidRDefault="000413A0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7216E879" w14:textId="77777777" w:rsidR="000413A0" w:rsidRDefault="000413A0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26991C56" w14:textId="77777777" w:rsidR="000413A0" w:rsidRDefault="000413A0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00522834" w14:textId="77777777" w:rsidR="000413A0" w:rsidRDefault="000413A0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3B8C5E5C" w14:textId="77777777" w:rsidR="000413A0" w:rsidRDefault="000413A0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696D0539" w14:textId="77777777" w:rsidR="000413A0" w:rsidRDefault="000413A0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1D6AC923" w14:textId="77777777" w:rsidR="000413A0" w:rsidRDefault="000413A0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02B04E3C" w14:textId="77777777" w:rsidR="000413A0" w:rsidRDefault="000413A0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1F733A70" w14:textId="77777777" w:rsidR="000413A0" w:rsidRDefault="000413A0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18E1FF41" w14:textId="22959F2D" w:rsidR="00F4774C" w:rsidRPr="00C4785A" w:rsidRDefault="00F4774C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Revision 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>5</w:t>
      </w:r>
    </w:p>
    <w:p w14:paraId="310A2A1F" w14:textId="77777777" w:rsidR="00F4774C" w:rsidRPr="00C4785A" w:rsidRDefault="00F4774C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>Document Reviewed:25/03/2026</w:t>
      </w:r>
    </w:p>
    <w:p w14:paraId="3CF5C7A9" w14:textId="6DFEA201" w:rsidR="00F4774C" w:rsidRPr="00C4785A" w:rsidRDefault="00F4774C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>Effective from: 01/04/2026</w:t>
      </w:r>
    </w:p>
    <w:p w14:paraId="17D1C0F4" w14:textId="77777777" w:rsidR="00FE404D" w:rsidRPr="00C4785A" w:rsidRDefault="00FE404D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18"/>
          <w:szCs w:val="18"/>
        </w:rPr>
      </w:pPr>
    </w:p>
    <w:p w14:paraId="1C3F3066" w14:textId="77777777" w:rsidR="00FE404D" w:rsidRPr="00C4785A" w:rsidRDefault="00FE404D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18"/>
          <w:szCs w:val="18"/>
        </w:rPr>
      </w:pPr>
    </w:p>
    <w:p w14:paraId="41139FD1" w14:textId="77777777" w:rsidR="00FE404D" w:rsidRPr="00C4785A" w:rsidRDefault="00FE404D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18"/>
          <w:szCs w:val="18"/>
        </w:rPr>
      </w:pPr>
    </w:p>
    <w:p w14:paraId="402E922F" w14:textId="77777777" w:rsidR="00FE404D" w:rsidRPr="00C4785A" w:rsidRDefault="00FE404D" w:rsidP="00C4785A">
      <w:pPr>
        <w:spacing w:line="240" w:lineRule="auto"/>
        <w:ind w:left="-426"/>
        <w:rPr>
          <w:rFonts w:ascii="Calibri" w:hAnsi="Calibri" w:cs="Calibri"/>
          <w:color w:val="595959" w:themeColor="text1" w:themeTint="A6"/>
          <w:sz w:val="18"/>
          <w:szCs w:val="18"/>
        </w:rPr>
      </w:pPr>
    </w:p>
    <w:p w14:paraId="5E5C7BD6" w14:textId="77777777" w:rsidR="00F4774C" w:rsidRPr="00C4785A" w:rsidRDefault="00F4774C" w:rsidP="00C4785A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</w:p>
    <w:p w14:paraId="74936701" w14:textId="77777777" w:rsidR="00EA6714" w:rsidRPr="00C4785A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I</w:t>
      </w:r>
      <w:r w:rsidRPr="00C4785A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ntroduction</w:t>
      </w:r>
    </w:p>
    <w:p w14:paraId="4A9DBFD6" w14:textId="76568264" w:rsidR="00C4785A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C4785A">
        <w:rPr>
          <w:rFonts w:ascii="Calibri" w:hAnsi="Calibri" w:cs="Calibri"/>
          <w:b/>
          <w:bCs/>
          <w:sz w:val="24"/>
          <w:szCs w:val="24"/>
        </w:rPr>
        <w:br/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The following statement relates to </w:t>
      </w:r>
      <w:r w:rsidR="00EA6714" w:rsidRPr="00C4785A">
        <w:rPr>
          <w:rFonts w:ascii="Calibri" w:hAnsi="Calibri" w:cs="Calibri"/>
          <w:color w:val="595959" w:themeColor="text1" w:themeTint="A6"/>
          <w:sz w:val="24"/>
          <w:szCs w:val="24"/>
        </w:rPr>
        <w:t>Fulcrum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Pipelines Ltd, wholly owned subsidiar</w:t>
      </w:r>
      <w:r w:rsidR="00EA6714" w:rsidRPr="00C4785A">
        <w:rPr>
          <w:rFonts w:ascii="Calibri" w:hAnsi="Calibri" w:cs="Calibri"/>
          <w:color w:val="595959" w:themeColor="text1" w:themeTint="A6"/>
          <w:sz w:val="24"/>
          <w:szCs w:val="24"/>
        </w:rPr>
        <w:t>y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 xml:space="preserve">of </w:t>
      </w:r>
      <w:r w:rsidR="00EA6714" w:rsidRP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Fulcrum Utility Solutions </w:t>
      </w:r>
      <w:r w:rsidR="009414B9" w:rsidRPr="00C4785A">
        <w:rPr>
          <w:rFonts w:ascii="Calibri" w:hAnsi="Calibri" w:cs="Calibri"/>
          <w:color w:val="595959" w:themeColor="text1" w:themeTint="A6"/>
          <w:sz w:val="24"/>
          <w:szCs w:val="24"/>
        </w:rPr>
        <w:t>Limited, hereafter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referred to as </w:t>
      </w:r>
      <w:r w:rsidR="00EA6714" w:rsidRPr="00C4785A">
        <w:rPr>
          <w:rFonts w:ascii="Calibri" w:hAnsi="Calibri" w:cs="Calibri"/>
          <w:color w:val="595959" w:themeColor="text1" w:themeTint="A6"/>
          <w:sz w:val="24"/>
          <w:szCs w:val="24"/>
        </w:rPr>
        <w:t>FPL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>.</w:t>
      </w:r>
    </w:p>
    <w:p w14:paraId="4EBA08DA" w14:textId="77777777" w:rsidR="00C4785A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 xml:space="preserve">This publication explains what the standards of service you can expect from </w:t>
      </w:r>
      <w:r w:rsidR="00EA6714" w:rsidRPr="00C4785A">
        <w:rPr>
          <w:rFonts w:ascii="Calibri" w:hAnsi="Calibri" w:cs="Calibri"/>
          <w:color w:val="595959" w:themeColor="text1" w:themeTint="A6"/>
          <w:sz w:val="24"/>
          <w:szCs w:val="24"/>
        </w:rPr>
        <w:t>FPL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are and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>outlines the compensation you could receive if we fail to deliver these standards. It is written in</w:t>
      </w:r>
      <w:r w:rsid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>accordance with the Gas (Standards of Performance) Regulations 2005 (as amended).</w:t>
      </w:r>
    </w:p>
    <w:p w14:paraId="5C2B457E" w14:textId="77777777" w:rsidR="00C4785A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</w:r>
      <w:r w:rsidR="00EA6714" w:rsidRPr="00C4785A">
        <w:rPr>
          <w:rFonts w:ascii="Calibri" w:hAnsi="Calibri" w:cs="Calibri"/>
          <w:color w:val="595959" w:themeColor="text1" w:themeTint="A6"/>
          <w:sz w:val="24"/>
          <w:szCs w:val="24"/>
        </w:rPr>
        <w:t>FPL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is a licensed gas transporter responsible for the safe delivery of gas through its networks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>to properties across Great Britain.</w:t>
      </w:r>
    </w:p>
    <w:p w14:paraId="548D5043" w14:textId="77777777" w:rsidR="00C4785A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>GTC does not sell gas directly to consumers but ensures that it is delivered to the end user, in</w:t>
      </w:r>
      <w:r w:rsid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>a safe and efficient manner. The companies that sell gas to consumers and send out bills are</w:t>
      </w:r>
      <w:r w:rsid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>called gas suppliers. If you have an enquiry about your bill, your meter or your supplier’s Priority</w:t>
      </w:r>
      <w:r w:rsid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>Services Register, please contact your supplier. Contact details can be found on your latest</w:t>
      </w:r>
      <w:r w:rsid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>gas bill.</w:t>
      </w:r>
    </w:p>
    <w:p w14:paraId="25B3A7B2" w14:textId="019F015B" w:rsidR="00C4785A" w:rsidRPr="00C4785A" w:rsidRDefault="00F4774C" w:rsidP="000413A0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 xml:space="preserve">Any queries regarding the activities of </w:t>
      </w:r>
      <w:r w:rsidR="000413A0" w:rsidRPr="00C4785A">
        <w:rPr>
          <w:rFonts w:ascii="Calibri" w:hAnsi="Calibri" w:cs="Calibri"/>
          <w:color w:val="595959" w:themeColor="text1" w:themeTint="A6"/>
          <w:sz w:val="24"/>
          <w:szCs w:val="24"/>
        </w:rPr>
        <w:t>FPL should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be addressed to </w:t>
      </w:r>
      <w:r w:rsidR="00EA6714" w:rsidRPr="00C4785A">
        <w:rPr>
          <w:rFonts w:ascii="Calibri" w:hAnsi="Calibri" w:cs="Calibri"/>
          <w:color w:val="595959" w:themeColor="text1" w:themeTint="A6"/>
          <w:sz w:val="24"/>
          <w:szCs w:val="24"/>
        </w:rPr>
        <w:t>FPL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at the address below: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37C704A9" w14:textId="707B2D63" w:rsidR="00F4774C" w:rsidRPr="00C4785A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 xml:space="preserve">Our Contact Details </w:t>
      </w:r>
      <w:r w:rsidR="000413A0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ab/>
      </w:r>
      <w:r w:rsidR="000413A0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ab/>
      </w:r>
      <w:r w:rsidR="000413A0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ab/>
      </w:r>
      <w:r w:rsidR="000413A0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ab/>
      </w:r>
      <w:r w:rsidR="000413A0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ab/>
      </w:r>
      <w:r w:rsidRPr="00C4785A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Our Office Hours:</w:t>
      </w:r>
      <w:r w:rsidRPr="00C4785A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br/>
        <w:t xml:space="preserve">Address: </w:t>
      </w:r>
      <w:r w:rsidR="000413A0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ab/>
      </w:r>
      <w:r w:rsidR="000413A0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ab/>
      </w:r>
      <w:r w:rsidR="000413A0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ab/>
      </w:r>
      <w:r w:rsidR="000413A0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ab/>
      </w:r>
      <w:r w:rsidR="000413A0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ab/>
      </w:r>
      <w:r w:rsidR="000413A0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ab/>
      </w:r>
      <w:r w:rsidRPr="00C4785A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 xml:space="preserve">Monday – Friday </w:t>
      </w:r>
      <w:r w:rsidRPr="00C4785A">
        <w:rPr>
          <w:rFonts w:ascii="Calibri" w:hAnsi="Calibri" w:cs="Calibri"/>
          <w:color w:val="404040" w:themeColor="text1" w:themeTint="BF"/>
          <w:sz w:val="24"/>
          <w:szCs w:val="24"/>
        </w:rPr>
        <w:t>8.00am to 5.00pm</w:t>
      </w:r>
      <w:r w:rsidRPr="00C4785A">
        <w:rPr>
          <w:rFonts w:ascii="Calibri" w:hAnsi="Calibri" w:cs="Calibri"/>
          <w:sz w:val="24"/>
          <w:szCs w:val="24"/>
        </w:rPr>
        <w:br/>
      </w:r>
      <w:r w:rsidR="00EA6714" w:rsidRPr="00C4785A">
        <w:rPr>
          <w:rFonts w:ascii="Calibri" w:hAnsi="Calibri" w:cs="Calibri"/>
          <w:color w:val="595959" w:themeColor="text1" w:themeTint="A6"/>
          <w:sz w:val="24"/>
          <w:szCs w:val="24"/>
        </w:rPr>
        <w:t>FPL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</w:r>
      <w:r w:rsidR="00C4785A" w:rsidRPr="00C4785A">
        <w:rPr>
          <w:rFonts w:ascii="Calibri" w:hAnsi="Calibri" w:cs="Calibri"/>
          <w:color w:val="595959" w:themeColor="text1" w:themeTint="A6"/>
          <w:sz w:val="24"/>
          <w:szCs w:val="24"/>
        </w:rPr>
        <w:t>Unit 4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</w:r>
      <w:r w:rsidR="00C4785A" w:rsidRPr="00C4785A">
        <w:rPr>
          <w:rFonts w:ascii="Calibri" w:hAnsi="Calibri" w:cs="Calibri"/>
          <w:color w:val="595959" w:themeColor="text1" w:themeTint="A6"/>
          <w:sz w:val="24"/>
          <w:szCs w:val="24"/>
        </w:rPr>
        <w:t>Europa Court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</w:r>
      <w:r w:rsidR="00C4785A" w:rsidRPr="00C4785A">
        <w:rPr>
          <w:rFonts w:ascii="Calibri" w:hAnsi="Calibri" w:cs="Calibri"/>
          <w:color w:val="595959" w:themeColor="text1" w:themeTint="A6"/>
          <w:sz w:val="24"/>
          <w:szCs w:val="24"/>
        </w:rPr>
        <w:t>Sheffield Business Park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</w:r>
      <w:r w:rsidR="00C4785A" w:rsidRPr="00C4785A">
        <w:rPr>
          <w:rFonts w:ascii="Calibri" w:hAnsi="Calibri" w:cs="Calibri"/>
          <w:color w:val="595959" w:themeColor="text1" w:themeTint="A6"/>
          <w:sz w:val="24"/>
          <w:szCs w:val="24"/>
        </w:rPr>
        <w:t>Sheffield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</w:r>
      <w:r w:rsidR="00C4785A" w:rsidRPr="00C4785A">
        <w:rPr>
          <w:rFonts w:ascii="Calibri" w:hAnsi="Calibri" w:cs="Calibri"/>
          <w:color w:val="595959" w:themeColor="text1" w:themeTint="A6"/>
          <w:sz w:val="24"/>
          <w:szCs w:val="24"/>
        </w:rPr>
        <w:t>S9 1XE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</w:r>
      <w:r w:rsidRPr="00C4785A">
        <w:rPr>
          <w:rFonts w:ascii="Calibri" w:hAnsi="Calibri" w:cs="Calibri"/>
          <w:sz w:val="24"/>
          <w:szCs w:val="24"/>
        </w:rPr>
        <w:br/>
      </w:r>
      <w:r w:rsidRPr="00C4785A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General Enquiries Line:</w:t>
      </w:r>
      <w:r w:rsidRPr="00C4785A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>0</w:t>
      </w:r>
      <w:r w:rsidR="00C4785A">
        <w:rPr>
          <w:rFonts w:ascii="Calibri" w:hAnsi="Calibri" w:cs="Calibri"/>
          <w:color w:val="595959" w:themeColor="text1" w:themeTint="A6"/>
          <w:sz w:val="24"/>
          <w:szCs w:val="24"/>
        </w:rPr>
        <w:t>3330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="00C4785A">
        <w:rPr>
          <w:rFonts w:ascii="Calibri" w:hAnsi="Calibri" w:cs="Calibri"/>
          <w:color w:val="595959" w:themeColor="text1" w:themeTint="A6"/>
          <w:sz w:val="24"/>
          <w:szCs w:val="24"/>
        </w:rPr>
        <w:t>146 466</w:t>
      </w:r>
      <w:r w:rsidRPr="00C4785A">
        <w:rPr>
          <w:rFonts w:ascii="Calibri" w:hAnsi="Calibri" w:cs="Calibri"/>
          <w:sz w:val="24"/>
          <w:szCs w:val="24"/>
        </w:rPr>
        <w:br/>
      </w:r>
      <w:r w:rsidRPr="00C4785A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Email:</w:t>
      </w:r>
      <w:r w:rsidRPr="00C4785A">
        <w:rPr>
          <w:rFonts w:ascii="Calibri" w:hAnsi="Calibri" w:cs="Calibri"/>
          <w:b/>
          <w:bCs/>
          <w:sz w:val="24"/>
          <w:szCs w:val="24"/>
        </w:rPr>
        <w:t xml:space="preserve"> </w:t>
      </w:r>
      <w:hyperlink r:id="rId10" w:history="1">
        <w:r w:rsidR="00D65396" w:rsidRPr="000367AD">
          <w:rPr>
            <w:rStyle w:val="Hyperlink"/>
            <w:rFonts w:ascii="Calibri" w:hAnsi="Calibri" w:cs="Calibri"/>
            <w:sz w:val="24"/>
            <w:szCs w:val="24"/>
          </w:rPr>
          <w:t>enquiries@fulcrum.co.uk</w:t>
        </w:r>
      </w:hyperlink>
    </w:p>
    <w:p w14:paraId="690AAABF" w14:textId="77777777" w:rsidR="00F4774C" w:rsidRPr="00C4785A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455C0B" w14:textId="77777777" w:rsidR="00F4774C" w:rsidRPr="00C4785A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37F3DC0" w14:textId="77777777" w:rsidR="000413A0" w:rsidRDefault="000413A0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</w:p>
    <w:p w14:paraId="27B2FC4C" w14:textId="6B72F072" w:rsidR="00C4785A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lastRenderedPageBreak/>
        <w:t>Guaranteed Standards</w:t>
      </w:r>
    </w:p>
    <w:p w14:paraId="3E910509" w14:textId="77777777" w:rsidR="009414B9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br/>
      </w:r>
    </w:p>
    <w:p w14:paraId="5E12A385" w14:textId="52E88DB4" w:rsidR="00C4785A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GS1 (Regulation 7(2)) Supply Restoration</w:t>
      </w:r>
    </w:p>
    <w:p w14:paraId="1E606236" w14:textId="1885BF90" w:rsidR="00C4785A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C4785A">
        <w:rPr>
          <w:rFonts w:ascii="Calibri" w:hAnsi="Calibri" w:cs="Calibri"/>
          <w:b/>
          <w:bCs/>
          <w:sz w:val="24"/>
          <w:szCs w:val="24"/>
        </w:rPr>
        <w:br/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t>If your supply is interrupted due to a failure of, fault in or damage to our pipeline system, we will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>restore your supply within 24 hours of being made aware of the issue.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>Payment for failing to meet this standard: for domestic customers, £80 plus a further £80 for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>each additional period of 24 hours in which you are without gas. For non-domestic customers,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>£130, plus a further £130 for each additional period of 24 hours in which you are without gas.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>This will not apply where the fault occurred because of an act or default on the part of the</w:t>
      </w:r>
      <w:r w:rsidRPr="00C4785A">
        <w:rPr>
          <w:rFonts w:ascii="Calibri" w:hAnsi="Calibri" w:cs="Calibri"/>
          <w:color w:val="595959" w:themeColor="text1" w:themeTint="A6"/>
          <w:sz w:val="24"/>
          <w:szCs w:val="24"/>
        </w:rPr>
        <w:br/>
        <w:t>customer, or where the event caused the loss of supply to more than 30,000 customers.</w:t>
      </w:r>
    </w:p>
    <w:p w14:paraId="3F0A782F" w14:textId="77777777" w:rsidR="009414B9" w:rsidRDefault="009414B9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109BA816" w14:textId="77777777" w:rsidR="00C4785A" w:rsidRDefault="00F4774C" w:rsidP="000413A0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</w: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GS2 (Regulation 8(2)) Reinstatement of customer’s premises</w:t>
      </w:r>
    </w:p>
    <w:p w14:paraId="167F06FE" w14:textId="77777777" w:rsidR="00C4785A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C4785A">
        <w:rPr>
          <w:rFonts w:ascii="Calibri" w:hAnsi="Calibri" w:cs="Calibri"/>
          <w:b/>
          <w:bCs/>
          <w:sz w:val="24"/>
          <w:szCs w:val="24"/>
        </w:rPr>
        <w:br/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we initiate and undertake work, we will reinstate your premises within 5 working days of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completion.</w:t>
      </w:r>
    </w:p>
    <w:p w14:paraId="01756750" w14:textId="77777777" w:rsidR="00C4785A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For those customers listed on the Priority Services Register (that have been a priority domestic</w:t>
      </w:r>
      <w:r w:rsidR="00C4785A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customer for 30 days prior to the start of the relevant event), if we initiate and undertake</w:t>
      </w:r>
      <w:r w:rsidR="00C4785A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excavation work, we will reinstate your premises within 3 working days of completion.</w:t>
      </w:r>
    </w:p>
    <w:p w14:paraId="44C6FC8F" w14:textId="77777777" w:rsidR="00C4785A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Payment for failing to meet this standard: £130 for domestic customers plus a further £130 for</w:t>
      </w:r>
      <w:r w:rsidR="00C4785A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each additional period of five working days until the premises are reinstated. £255 for nondomestic customers, plus a further £255 for each additional period of five working days until the</w:t>
      </w:r>
      <w:r w:rsidR="00C4785A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premises are reinstated. This will not apply if the work is required because of the actions of the</w:t>
      </w:r>
      <w:r w:rsidR="00C4785A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customer.</w:t>
      </w:r>
    </w:p>
    <w:p w14:paraId="0A130D8A" w14:textId="77777777" w:rsidR="009414B9" w:rsidRPr="00D65396" w:rsidRDefault="009414B9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1B9768D2" w14:textId="74C50112" w:rsidR="00C4785A" w:rsidRDefault="00F4774C" w:rsidP="000413A0">
      <w:p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</w: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GS3 (Regulation 9 (2)(a)) Priority domestic customers</w:t>
      </w:r>
    </w:p>
    <w:p w14:paraId="7B1A2AE9" w14:textId="77777777" w:rsidR="00C4785A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C4785A">
        <w:rPr>
          <w:rFonts w:ascii="Calibri" w:hAnsi="Calibri" w:cs="Calibri"/>
          <w:b/>
          <w:bCs/>
          <w:sz w:val="24"/>
          <w:szCs w:val="24"/>
        </w:rPr>
        <w:br/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are registered with your supplier’s Priority Services Register and your supply is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interrupted, we will provide alternative heating and cooking facilities after 4 hours.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Payment for failing to meet this standard: £60. This amount is capped at £620. This will not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apply if the customer already has alternative heating and cooking arrangements or declines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them. The hours between 10pm and 6am are excluded from consideration, when calculating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whether this standard has been met.</w:t>
      </w:r>
    </w:p>
    <w:p w14:paraId="54E8F919" w14:textId="67628CA1" w:rsidR="00F4774C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lastRenderedPageBreak/>
        <w:br/>
        <w:t>If we initiate and undertake excavation work, we will reinstate your premises within 3 working</w:t>
      </w:r>
      <w:r w:rsidR="00C4785A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days of completion.</w:t>
      </w:r>
    </w:p>
    <w:p w14:paraId="24E727A4" w14:textId="77777777" w:rsidR="009414B9" w:rsidRPr="00D65396" w:rsidRDefault="009414B9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08A90B87" w14:textId="77777777" w:rsidR="00F4774C" w:rsidRPr="00C4785A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08F9F8A" w14:textId="60E83C5C" w:rsidR="00D65396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GS3 (Regulation 9 (2)(b)(</w:t>
      </w:r>
      <w:proofErr w:type="spellStart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i</w:t>
      </w:r>
      <w:proofErr w:type="spellEnd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)) Priority domestic customers continued</w:t>
      </w:r>
      <w:r w:rsidRPr="00C4785A">
        <w:rPr>
          <w:rFonts w:ascii="Calibri" w:hAnsi="Calibri" w:cs="Calibri"/>
          <w:b/>
          <w:bCs/>
          <w:sz w:val="24"/>
          <w:szCs w:val="24"/>
        </w:rPr>
        <w:br/>
      </w:r>
    </w:p>
    <w:p w14:paraId="7C6E6F90" w14:textId="460ECB07" w:rsidR="00D65396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are registered with your supplier’s Priority Services Register and your supply is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interrupted, we will provide alternative heating and cooking facilities after 4 hours, and each 24</w:t>
      </w:r>
      <w:r w:rsidR="00D65396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hours thereafter in the cases that affect less than 250 households.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60529F6A" w14:textId="5CBA918B" w:rsidR="00D65396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Payment for failing to meet this standard: £60. This amount is capped at £620. This will not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apply if the customer already has alternative heating and cooking arrangements or declines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them. The hours between 10pm and 6am are excluded from consideration, when calculating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whether this standard has been met.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7C7E1BDA" w14:textId="77777777" w:rsidR="009414B9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we initiate and undertake excavation work, we will reinstate your premises within 3 working</w:t>
      </w:r>
      <w:r w:rsidR="00D65396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days of completion.</w:t>
      </w:r>
    </w:p>
    <w:p w14:paraId="2919A2B7" w14:textId="3B56656F" w:rsidR="00D65396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2E7499CE" w14:textId="4A3D34A6" w:rsidR="00D65396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GS3 (Regulation 9 (2)(b)(ii)) Priority domestic customers continued</w:t>
      </w:r>
      <w:r w:rsidRPr="00C4785A">
        <w:rPr>
          <w:rFonts w:ascii="Calibri" w:hAnsi="Calibri" w:cs="Calibri"/>
          <w:b/>
          <w:bCs/>
          <w:sz w:val="24"/>
          <w:szCs w:val="24"/>
        </w:rPr>
        <w:br/>
      </w:r>
    </w:p>
    <w:p w14:paraId="0214CF41" w14:textId="083D305A" w:rsidR="00D65396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are registered with your supplier’s Priority Services Register and your supply is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interrupted, we will provide alternative heating and cooking facilities after 8 hours, and each 48</w:t>
      </w:r>
      <w:r w:rsidR="00D65396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hours thereafter in the cases that affect more than 250 households.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7DAEF222" w14:textId="3B8BED21" w:rsidR="00D65396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Payment for failing to meet this standard: £60. This amount is capped at £620. This will not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apply if the customer already has alternative heating and cooking arrangements or declines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them. The hours between 10pm and 6am are excluded from consideration, when calculating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whether this standard has been met.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1A7FFE95" w14:textId="77777777" w:rsidR="009414B9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we initiate and undertake excavation work, we will reinstate your premises within 3 working</w:t>
      </w:r>
      <w:r w:rsidR="00D65396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days of completion.</w:t>
      </w:r>
    </w:p>
    <w:p w14:paraId="17AC90EC" w14:textId="17FB307E" w:rsidR="00D65396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48E26CA9" w14:textId="316F58C0" w:rsidR="00D65396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GS3 (Regulation 9 (2)(C)) Priority domestic customers continued</w:t>
      </w:r>
      <w:r w:rsidRPr="00C4785A">
        <w:rPr>
          <w:rFonts w:ascii="Calibri" w:hAnsi="Calibri" w:cs="Calibri"/>
          <w:b/>
          <w:bCs/>
          <w:sz w:val="24"/>
          <w:szCs w:val="24"/>
        </w:rPr>
        <w:br/>
      </w:r>
    </w:p>
    <w:p w14:paraId="5B9B9985" w14:textId="7B5D646C" w:rsidR="00D65396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are registered with your supplier’s Priority Services Register and your supply is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interrupted, we will provide a hot meal or hot water once per 24 hours, and then again, after 48</w:t>
      </w:r>
      <w:r w:rsidR="00D65396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hours in the cases that affect more than 250 households.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487E5660" w14:textId="31C487D4" w:rsidR="00D65396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Payment for failing to meet this standard: £60. This amount is capped at £620. This will not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apply if the customer already has alternative heating and cooking arrangements or declines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lastRenderedPageBreak/>
        <w:t>them. The hours between 10pm and 6am are excluded from consideration, when calculating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whether this standard has been met.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582BEC8B" w14:textId="580EBD3B" w:rsidR="00F4774C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we initiate and undertake excavation work, we will reinstate your premises within 3 working</w:t>
      </w:r>
      <w:r w:rsidR="00D65396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days of completion.</w:t>
      </w:r>
    </w:p>
    <w:p w14:paraId="281E7AAC" w14:textId="77777777" w:rsidR="00F4774C" w:rsidRPr="00C4785A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1F58DAE" w14:textId="77777777" w:rsidR="00D65396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GS3 (Regulation 9 (2)(b)(</w:t>
      </w:r>
      <w:proofErr w:type="spellStart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i</w:t>
      </w:r>
      <w:proofErr w:type="spellEnd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)) Priority domestic customers continued</w:t>
      </w:r>
      <w:r w:rsidRPr="00C4785A">
        <w:rPr>
          <w:rFonts w:ascii="Calibri" w:hAnsi="Calibri" w:cs="Calibri"/>
          <w:b/>
          <w:bCs/>
          <w:sz w:val="24"/>
          <w:szCs w:val="24"/>
        </w:rPr>
        <w:br/>
      </w:r>
    </w:p>
    <w:p w14:paraId="2BF8FC26" w14:textId="758ECA58" w:rsidR="00D65396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are registered with your supplier’s Priority Services Register and your supply is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interrupted, we will provide alternative heating and cooking facilities after 4 hours, and each 24</w:t>
      </w:r>
      <w:r w:rsidR="00D65396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hours thereafter in the cases that affect less than 250 households.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18934674" w14:textId="65028018" w:rsidR="00D65396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Payment for failing to meet this standard: £60. This amount is capped at £620. This will not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apply if the customer already has alternative heating and cooking arrangements or declines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them. The hours between 10pm and 6am are excluded from consideration, when calculating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whether this standard has been met.</w:t>
      </w:r>
      <w:r w:rsidR="00D65396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</w:p>
    <w:p w14:paraId="0AC9A6B0" w14:textId="3AACF72D" w:rsidR="00792D25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we initiate and undertake excavation work, we will reinstate your premises within 3 working</w:t>
      </w:r>
      <w:r w:rsidR="00D65396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days of completion.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6027FF4C" w14:textId="77777777" w:rsidR="009414B9" w:rsidRPr="00D65396" w:rsidRDefault="009414B9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4D29E49F" w14:textId="5B3491C9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GS3 (Regulation 9 (2)(b)(ii)) Priority domestic customers continued</w:t>
      </w:r>
      <w:r w:rsidRPr="00C4785A">
        <w:rPr>
          <w:rFonts w:ascii="Calibri" w:hAnsi="Calibri" w:cs="Calibri"/>
          <w:b/>
          <w:bCs/>
          <w:sz w:val="24"/>
          <w:szCs w:val="24"/>
        </w:rPr>
        <w:br/>
      </w:r>
    </w:p>
    <w:p w14:paraId="6D19298B" w14:textId="7E20D8CB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are registered with your supplier’s Priority Services Register and your supply is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interrupted, we will provide alternative heating and cooking facilities after 8 hours, and each 48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hours thereafter in the cases that affect more than 250 households.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68F14694" w14:textId="0B2D8A23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Payment for failing to meet this standard: £60. This amount is capped at £620. This will not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apply if the customer already has alternative heating and cooking arrangements or declines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them. The hours between 10pm and 6am are excluded from consideration, when calculating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whether this standard has been met.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63851C5A" w14:textId="3257AF6A" w:rsidR="00792D25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we initiate and undertake excavation work, we will reinstate your premises within 3 working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days of completion.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52639A29" w14:textId="77777777" w:rsidR="009414B9" w:rsidRPr="00D65396" w:rsidRDefault="009414B9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6429B80E" w14:textId="2F86DAD0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GS3 (Regulation 9 (2)(C)) Priority domestic customers continued</w:t>
      </w:r>
      <w:r w:rsidRPr="00C4785A">
        <w:rPr>
          <w:rFonts w:ascii="Calibri" w:hAnsi="Calibri" w:cs="Calibri"/>
          <w:b/>
          <w:bCs/>
          <w:sz w:val="24"/>
          <w:szCs w:val="24"/>
        </w:rPr>
        <w:br/>
      </w:r>
    </w:p>
    <w:p w14:paraId="65739D3E" w14:textId="1F64414C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are registered with your supplier’s Priority Services Register and your supply is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interrupted, we will provide a hot meal or hot water once per 24 hours, and then again, after 48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hours in the cases that affect more than 250 households.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2810FF61" w14:textId="6CD5E9B4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Payment for failing to meet this standard: £60. This amount is capped at £620. This will not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apply if the customer already has alternative heating and cooking arrangements or declines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lastRenderedPageBreak/>
        <w:t>them. The hours between 10pm and 6am are excluded from consideration, when calculating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whether this standard has been met.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3454DAB9" w14:textId="02523D94" w:rsidR="00F4774C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we initiate and undertake excavation work, we will reinstate your premises within 3 working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days of completion.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285E773B" w14:textId="77777777" w:rsidR="009414B9" w:rsidRPr="00D65396" w:rsidRDefault="009414B9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70"/>
        <w:gridCol w:w="6180"/>
      </w:tblGrid>
      <w:tr w:rsidR="00F4774C" w:rsidRPr="00C4785A" w14:paraId="48A91F59" w14:textId="77777777" w:rsidTr="00D65396">
        <w:tc>
          <w:tcPr>
            <w:tcW w:w="2970" w:type="dxa"/>
            <w:vAlign w:val="center"/>
            <w:hideMark/>
          </w:tcPr>
          <w:p w14:paraId="3657B490" w14:textId="77777777" w:rsidR="00F4774C" w:rsidRPr="004371F1" w:rsidRDefault="00F4774C" w:rsidP="000413A0">
            <w:pPr>
              <w:spacing w:after="0" w:line="240" w:lineRule="auto"/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</w:pP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t xml:space="preserve">GS4 (Regulation 10 (3)(a)) </w:t>
            </w: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br/>
              <w:t>equal to 275 kWh)</w:t>
            </w:r>
          </w:p>
        </w:tc>
        <w:tc>
          <w:tcPr>
            <w:tcW w:w="6180" w:type="dxa"/>
            <w:hideMark/>
          </w:tcPr>
          <w:p w14:paraId="5DB6CB7B" w14:textId="77777777" w:rsidR="00F4774C" w:rsidRPr="004371F1" w:rsidRDefault="00F4774C" w:rsidP="000413A0">
            <w:pPr>
              <w:spacing w:after="0" w:line="240" w:lineRule="auto"/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</w:pP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t>Provision of standard connection quotations (up to and</w:t>
            </w:r>
          </w:p>
        </w:tc>
      </w:tr>
    </w:tbl>
    <w:p w14:paraId="5A31A190" w14:textId="77777777" w:rsidR="00792D25" w:rsidRDefault="00792D25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6071DEE" w14:textId="724EF59E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request a quotation for a standard connection, or an alteration to an existing connection,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up to and including 275 kWh, or for a disconnection with pressure less than 2 bar gauge, we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will provide it within 4 working days.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1B24883A" w14:textId="19553CB8" w:rsidR="00F4774C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Payment for failing to meet this standard: £25 plus a further £25 for each additional working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day until you receive the quotation, up to a maximum of £650 or the quotation sum, whichever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is the lower.</w:t>
      </w:r>
    </w:p>
    <w:p w14:paraId="2530F1D3" w14:textId="77777777" w:rsidR="00D65396" w:rsidRDefault="00D65396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55D7D41A" w14:textId="77777777" w:rsidR="009414B9" w:rsidRPr="00D65396" w:rsidRDefault="009414B9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65"/>
        <w:gridCol w:w="4485"/>
      </w:tblGrid>
      <w:tr w:rsidR="00F4774C" w:rsidRPr="00C4785A" w14:paraId="73E5E46F" w14:textId="77777777" w:rsidTr="00D65396">
        <w:trPr>
          <w:jc w:val="center"/>
        </w:trPr>
        <w:tc>
          <w:tcPr>
            <w:tcW w:w="4665" w:type="dxa"/>
            <w:vAlign w:val="center"/>
            <w:hideMark/>
          </w:tcPr>
          <w:p w14:paraId="638AEC50" w14:textId="77777777" w:rsidR="00F4774C" w:rsidRPr="00C4785A" w:rsidRDefault="00F4774C" w:rsidP="000413A0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t>GS5 (Regulation 10(3)(b)(</w:t>
            </w:r>
            <w:proofErr w:type="spellStart"/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t>i</w:t>
            </w:r>
            <w:proofErr w:type="spellEnd"/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t xml:space="preserve">) to 10(3)(b)(iii)) </w:t>
            </w: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br/>
              <w:t>quotations (up to and equal to 275 kWh)</w:t>
            </w:r>
          </w:p>
        </w:tc>
        <w:tc>
          <w:tcPr>
            <w:tcW w:w="4485" w:type="dxa"/>
            <w:hideMark/>
          </w:tcPr>
          <w:p w14:paraId="6398B1B2" w14:textId="77777777" w:rsidR="00F4774C" w:rsidRPr="004371F1" w:rsidRDefault="00F4774C" w:rsidP="000413A0">
            <w:pPr>
              <w:spacing w:after="0" w:line="240" w:lineRule="auto"/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</w:pP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t>Provision of non-standard connection</w:t>
            </w:r>
          </w:p>
        </w:tc>
      </w:tr>
    </w:tbl>
    <w:p w14:paraId="27CB3CAF" w14:textId="77777777" w:rsidR="00792D25" w:rsidRDefault="00792D25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796B83B" w14:textId="3D0FF232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request a quotation for a non-standard connection, or an alteration to an existing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connection, up to and including 275 kWh, or for a disconnection with pressure less than 2 bar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gauge, we will provide it within 11 working days.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5579704E" w14:textId="22C276D3" w:rsidR="00F4774C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Payment for failing to meet this standard: £25 plus a further £25 for each additional working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day until you receive the quotation, up to a maximum of £650 or the quotation sum, whichever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is the lower.</w:t>
      </w:r>
    </w:p>
    <w:p w14:paraId="525DBE6C" w14:textId="77777777" w:rsidR="00792D25" w:rsidRDefault="00792D25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6249D54" w14:textId="77777777" w:rsidR="009414B9" w:rsidRPr="00C4785A" w:rsidRDefault="009414B9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40"/>
        <w:gridCol w:w="4410"/>
      </w:tblGrid>
      <w:tr w:rsidR="00F4774C" w:rsidRPr="00C4785A" w14:paraId="59AD0368" w14:textId="77777777" w:rsidTr="00D65396">
        <w:tc>
          <w:tcPr>
            <w:tcW w:w="4740" w:type="dxa"/>
            <w:vAlign w:val="center"/>
            <w:hideMark/>
          </w:tcPr>
          <w:p w14:paraId="2ED65573" w14:textId="77777777" w:rsidR="00F4774C" w:rsidRPr="004371F1" w:rsidRDefault="00F4774C" w:rsidP="000413A0">
            <w:pPr>
              <w:spacing w:after="0" w:line="240" w:lineRule="auto"/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</w:pP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t xml:space="preserve">GS6 (Regulation 10 (3)(b)(iv) to 10(3)(b)(vii) </w:t>
            </w: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br/>
              <w:t>quotations (greater than 275 kWh)</w:t>
            </w:r>
          </w:p>
        </w:tc>
        <w:tc>
          <w:tcPr>
            <w:tcW w:w="4410" w:type="dxa"/>
            <w:hideMark/>
          </w:tcPr>
          <w:p w14:paraId="6F98F2F1" w14:textId="77777777" w:rsidR="00F4774C" w:rsidRPr="004371F1" w:rsidRDefault="00F4774C" w:rsidP="000413A0">
            <w:pPr>
              <w:spacing w:after="0" w:line="240" w:lineRule="auto"/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</w:pP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t>Provision of non-standard connection</w:t>
            </w:r>
          </w:p>
        </w:tc>
      </w:tr>
    </w:tbl>
    <w:p w14:paraId="094EAC93" w14:textId="77777777" w:rsidR="00792D25" w:rsidRDefault="00792D25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6817BB" w14:textId="3A6329FD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request a quotation for a non-standard connection, or an alteration to an existing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connection, greater than 275 kWh, or a diversion of disconnection with pressure more than 2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bar gauge, we will provide it within 21 working days.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5685BEF9" w14:textId="204CD3DA" w:rsidR="00792D25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Payment for failing to meet this standard: £50 plus a further £50 for each additional working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day until you receive the quotation, up to a maximum of £1,295 or the quotation sum, whichever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is the lower.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58712E33" w14:textId="77777777" w:rsidR="009414B9" w:rsidRPr="00D65396" w:rsidRDefault="009414B9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124DC8F5" w14:textId="4D231913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lastRenderedPageBreak/>
        <w:t>GS7 (Regulation 10 (3A)) Accuracy of quotations</w:t>
      </w:r>
      <w:r w:rsidRPr="00C4785A">
        <w:rPr>
          <w:rFonts w:ascii="Calibri" w:hAnsi="Calibri" w:cs="Calibri"/>
          <w:b/>
          <w:bCs/>
          <w:sz w:val="24"/>
          <w:szCs w:val="24"/>
        </w:rPr>
        <w:br/>
      </w:r>
    </w:p>
    <w:p w14:paraId="7B77D007" w14:textId="77777777" w:rsid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We will provide accurate quotations.</w:t>
      </w:r>
    </w:p>
    <w:p w14:paraId="209F9284" w14:textId="44AB520F" w:rsidR="00792D25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Payment for failing to meet this standard: you will be issued with a new quotation and refunded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any money that you have overpaid. You will also be eligible for payments under GS4, GS5 and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GS6, until you receive a new quotation.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61C99C2C" w14:textId="77777777" w:rsidR="009414B9" w:rsidRPr="00D65396" w:rsidRDefault="009414B9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</w:p>
    <w:p w14:paraId="4E0A0406" w14:textId="714935BD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GS8 (Regulation 10 (3)(c)(</w:t>
      </w:r>
      <w:proofErr w:type="spellStart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i</w:t>
      </w:r>
      <w:proofErr w:type="spellEnd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 xml:space="preserve"> – vi)) Response to land enquiries</w:t>
      </w:r>
      <w:r w:rsidRPr="00C4785A">
        <w:rPr>
          <w:rFonts w:ascii="Calibri" w:hAnsi="Calibri" w:cs="Calibri"/>
          <w:b/>
          <w:bCs/>
          <w:sz w:val="24"/>
          <w:szCs w:val="24"/>
        </w:rPr>
        <w:br/>
      </w:r>
    </w:p>
    <w:p w14:paraId="598950DE" w14:textId="4BA32D34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We will respond to land enquiries in relation to a new connection or the alteration of an existing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connection within 5 working days.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60EA791D" w14:textId="77777777" w:rsidR="009414B9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Payment for failing to meet this standard: £100 plus a further £100 for each additional working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day until you receive the quotation, up to a maximum of £640 for connections up to and including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275 kWh (or disconnections of less than 2 bar gauge) and £1,280 for connections over 275 kWh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(or disconnection of more than 2 bar gauge).</w:t>
      </w:r>
    </w:p>
    <w:p w14:paraId="134FBE57" w14:textId="6FD531F5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633AF900" w14:textId="686F5D00" w:rsidR="00792D25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GS9 (Regulation 10 (3)(d)(</w:t>
      </w:r>
      <w:proofErr w:type="spellStart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i</w:t>
      </w:r>
      <w:proofErr w:type="spellEnd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 xml:space="preserve"> &amp; ii)) Offering a date for commencement and substantial</w:t>
      </w: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br/>
        <w:t>completion of connection work up to and including 275 kWh</w:t>
      </w:r>
    </w:p>
    <w:p w14:paraId="19AD620C" w14:textId="01E5AD6E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br/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accept a quotation, we will offer a date for commencement of the work and substantial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completion within 17 working days.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7ED3C968" w14:textId="1B6F58C6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Payment for failing to meet this standard: £50 plus a further £50 for each additional working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day until we offer you a date, up to a maximum of £600 or the contract sum, whichever is the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lower.</w:t>
      </w:r>
    </w:p>
    <w:p w14:paraId="7D6A2389" w14:textId="77777777" w:rsidR="009414B9" w:rsidRDefault="009414B9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52323B7" w14:textId="1E354A25" w:rsidR="00792D25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</w: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GS10 (Regulation 10 (3)(d)(iii &amp; iv)) Offering a date for commencement and substantial</w:t>
      </w: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br/>
        <w:t>completion of connection work over 275 kWh</w:t>
      </w:r>
    </w:p>
    <w:p w14:paraId="45F2925E" w14:textId="77777777" w:rsid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br/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If you accept a quotation, we will offer a date for commencement of the work and substantial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completion within 20 working days.</w:t>
      </w:r>
    </w:p>
    <w:p w14:paraId="7CC47927" w14:textId="1524F5B3" w:rsidR="00792D25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Payment for failing to meet this standard: £105 plus a further £100 for each additional working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day until we offer you a date, up to a maximum of £1,235 or the contract sum, whichever is the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lower.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</w:r>
    </w:p>
    <w:p w14:paraId="626B5EA2" w14:textId="77777777" w:rsidR="009414B9" w:rsidRDefault="009414B9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</w:p>
    <w:p w14:paraId="42DE958C" w14:textId="701BFCF7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lastRenderedPageBreak/>
        <w:t>GS11 (Regulation 10 (3)(e)(</w:t>
      </w:r>
      <w:proofErr w:type="spellStart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i</w:t>
      </w:r>
      <w:proofErr w:type="spellEnd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-v)) Completion of work by the agreed date</w:t>
      </w:r>
      <w:r w:rsidRPr="00C4785A">
        <w:rPr>
          <w:rFonts w:ascii="Calibri" w:hAnsi="Calibri" w:cs="Calibri"/>
          <w:b/>
          <w:bCs/>
          <w:sz w:val="24"/>
          <w:szCs w:val="24"/>
        </w:rPr>
        <w:br/>
      </w:r>
    </w:p>
    <w:p w14:paraId="71793EE6" w14:textId="1F98C587" w:rsidR="00792D25" w:rsidRPr="00D65396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We will complete the connection work by the agreed date. You may need to arrange for your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meter to be fitted separately.</w:t>
      </w:r>
    </w:p>
    <w:p w14:paraId="5D68905C" w14:textId="00630310" w:rsidR="00F4774C" w:rsidRDefault="00F4774C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Payment for failing to meet this standard: a payment relating to the value of the contract as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br/>
        <w:t>described in the table below will become due and you will also receive a further payment for</w:t>
      </w:r>
      <w:r w:rsidR="00792D25" w:rsidRPr="00D65396">
        <w:rPr>
          <w:rFonts w:ascii="Calibri" w:hAnsi="Calibri" w:cs="Calibri"/>
          <w:color w:val="595959" w:themeColor="text1" w:themeTint="A6"/>
          <w:sz w:val="24"/>
          <w:szCs w:val="24"/>
        </w:rPr>
        <w:t xml:space="preserve"> </w:t>
      </w:r>
      <w:r w:rsidRPr="00D65396">
        <w:rPr>
          <w:rFonts w:ascii="Calibri" w:hAnsi="Calibri" w:cs="Calibri"/>
          <w:color w:val="595959" w:themeColor="text1" w:themeTint="A6"/>
          <w:sz w:val="24"/>
          <w:szCs w:val="24"/>
        </w:rPr>
        <w:t>each working day up to a maximum level.</w:t>
      </w:r>
    </w:p>
    <w:p w14:paraId="14608965" w14:textId="77777777" w:rsidR="00D65396" w:rsidRPr="00D65396" w:rsidRDefault="00D65396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24"/>
          <w:szCs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1275"/>
        <w:gridCol w:w="3402"/>
      </w:tblGrid>
      <w:tr w:rsidR="00F4774C" w:rsidRPr="00C4785A" w14:paraId="59E18D79" w14:textId="77777777" w:rsidTr="00D6539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02A0" w14:textId="0E061DC7" w:rsidR="00F4774C" w:rsidRPr="004371F1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</w:pP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t>Value of contract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687F" w14:textId="1BB11ECE" w:rsidR="00F4774C" w:rsidRPr="004371F1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</w:pP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t>Payment due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1CF10" w14:textId="77777777" w:rsidR="00F4774C" w:rsidRPr="004371F1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</w:pPr>
            <w:r w:rsidRPr="004371F1">
              <w:rPr>
                <w:rFonts w:ascii="Calibri" w:hAnsi="Calibri" w:cs="Calibri"/>
                <w:b/>
                <w:bCs/>
                <w:color w:val="404040" w:themeColor="text1" w:themeTint="BF"/>
                <w:sz w:val="24"/>
                <w:szCs w:val="24"/>
              </w:rPr>
              <w:t>Maximum payment</w:t>
            </w:r>
          </w:p>
        </w:tc>
      </w:tr>
      <w:tr w:rsidR="00F4774C" w:rsidRPr="00C4785A" w14:paraId="4BD14823" w14:textId="77777777" w:rsidTr="00D6539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540B" w14:textId="77777777" w:rsidR="00F4774C" w:rsidRPr="00D65396" w:rsidRDefault="00F4774C" w:rsidP="000413A0">
            <w:pPr>
              <w:spacing w:after="0" w:line="240" w:lineRule="auto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 xml:space="preserve">Up to and including £1,000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DF1DA" w14:textId="74F7918F" w:rsidR="00F4774C" w:rsidRPr="00D65396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>£50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1974" w14:textId="23228114" w:rsidR="00F4774C" w:rsidRPr="00D65396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>£495 or the contract</w:t>
            </w:r>
            <w:r w:rsid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 xml:space="preserve"> </w:t>
            </w: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>sum</w:t>
            </w:r>
          </w:p>
        </w:tc>
      </w:tr>
      <w:tr w:rsidR="00F4774C" w:rsidRPr="00C4785A" w14:paraId="54892313" w14:textId="77777777" w:rsidTr="00D6539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94E1E" w14:textId="77777777" w:rsidR="00F4774C" w:rsidRPr="00D65396" w:rsidRDefault="00F4774C" w:rsidP="000413A0">
            <w:pPr>
              <w:spacing w:after="0" w:line="240" w:lineRule="auto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 xml:space="preserve">Over £1,000 but not exceeding £4,000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A1D9" w14:textId="58981B26" w:rsidR="00F4774C" w:rsidRPr="00D65396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>£255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F093" w14:textId="77777777" w:rsidR="00F4774C" w:rsidRPr="00D65396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>50% of the contract sum</w:t>
            </w:r>
          </w:p>
        </w:tc>
      </w:tr>
      <w:tr w:rsidR="00F4774C" w:rsidRPr="00C4785A" w14:paraId="0A738E4A" w14:textId="77777777" w:rsidTr="00D6539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6A6B" w14:textId="77777777" w:rsidR="00F4774C" w:rsidRPr="00D65396" w:rsidRDefault="00F4774C" w:rsidP="000413A0">
            <w:pPr>
              <w:spacing w:after="0" w:line="240" w:lineRule="auto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 xml:space="preserve">Over £4,000 but not exceeding £20,000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64E87" w14:textId="5E5678EA" w:rsidR="00F4774C" w:rsidRPr="00D65396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>£255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9212" w14:textId="77777777" w:rsidR="00F4774C" w:rsidRPr="00D65396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>50% of the contract sum</w:t>
            </w:r>
          </w:p>
        </w:tc>
      </w:tr>
      <w:tr w:rsidR="00F4774C" w:rsidRPr="00C4785A" w14:paraId="72F83F09" w14:textId="77777777" w:rsidTr="00D6539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66E1" w14:textId="77777777" w:rsidR="00F4774C" w:rsidRPr="00D65396" w:rsidRDefault="00F4774C" w:rsidP="000413A0">
            <w:pPr>
              <w:spacing w:after="0" w:line="240" w:lineRule="auto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 xml:space="preserve">Over £20,000 but not exceeding £50,000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58FD7" w14:textId="3669895E" w:rsidR="00F4774C" w:rsidRPr="00D65396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>£255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1D98" w14:textId="77777777" w:rsidR="00F4774C" w:rsidRPr="00D65396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>£12,360</w:t>
            </w:r>
          </w:p>
        </w:tc>
      </w:tr>
      <w:tr w:rsidR="00F4774C" w:rsidRPr="00C4785A" w14:paraId="38B8F75B" w14:textId="77777777" w:rsidTr="00D6539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72EFC" w14:textId="77777777" w:rsidR="00F4774C" w:rsidRPr="00D65396" w:rsidRDefault="00F4774C" w:rsidP="000413A0">
            <w:pPr>
              <w:spacing w:after="0" w:line="240" w:lineRule="auto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 xml:space="preserve">Over £50,000 but not exceeding £100,000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256FC" w14:textId="5315BE2A" w:rsidR="00F4774C" w:rsidRPr="00D65396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>£385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C86D" w14:textId="77777777" w:rsidR="00F4774C" w:rsidRPr="00D65396" w:rsidRDefault="00F4774C" w:rsidP="000413A0">
            <w:pPr>
              <w:spacing w:after="0" w:line="240" w:lineRule="auto"/>
              <w:jc w:val="center"/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</w:pPr>
            <w:r w:rsidRPr="00D65396">
              <w:rPr>
                <w:rFonts w:ascii="Calibri" w:hAnsi="Calibri" w:cs="Calibri"/>
                <w:color w:val="595959" w:themeColor="text1" w:themeTint="A6"/>
                <w:sz w:val="24"/>
                <w:szCs w:val="24"/>
              </w:rPr>
              <w:t>£22,250</w:t>
            </w:r>
          </w:p>
        </w:tc>
      </w:tr>
    </w:tbl>
    <w:p w14:paraId="11BE7F69" w14:textId="77777777" w:rsidR="00792D25" w:rsidRDefault="00792D25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</w:p>
    <w:p w14:paraId="4267585F" w14:textId="11B617DF" w:rsidR="00792D25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GS12 (Regulation 12(4)(a)) Payments</w:t>
      </w:r>
    </w:p>
    <w:p w14:paraId="11564B66" w14:textId="01089C78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b/>
          <w:bCs/>
          <w:sz w:val="24"/>
          <w:szCs w:val="24"/>
        </w:rPr>
        <w:br/>
      </w:r>
      <w:r w:rsidRPr="00C4785A">
        <w:rPr>
          <w:rFonts w:ascii="Calibri" w:hAnsi="Calibri" w:cs="Calibri"/>
          <w:sz w:val="24"/>
          <w:szCs w:val="24"/>
        </w:rPr>
        <w:t>If we fail to meet any of the standards outlined, we will write to inform you or your supplier and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make any payment owed within 10 working days unless a payment is in dispute.</w:t>
      </w:r>
    </w:p>
    <w:p w14:paraId="785C00B1" w14:textId="77777777" w:rsidR="009414B9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  <w:t>Payment for failing to meet this standard: £50</w:t>
      </w:r>
    </w:p>
    <w:p w14:paraId="00C930E4" w14:textId="5C7B1185" w:rsidR="00792D25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</w:r>
      <w:r w:rsidRPr="00C4785A">
        <w:rPr>
          <w:rFonts w:ascii="Calibri" w:hAnsi="Calibri" w:cs="Calibri"/>
          <w:sz w:val="24"/>
          <w:szCs w:val="24"/>
        </w:rPr>
        <w:br/>
      </w: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GS12 (Regulation 12(4)(b)) Payments continued</w:t>
      </w:r>
    </w:p>
    <w:p w14:paraId="0BB8FE0B" w14:textId="5A1F6096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b/>
          <w:bCs/>
          <w:sz w:val="24"/>
          <w:szCs w:val="24"/>
        </w:rPr>
        <w:br/>
      </w:r>
      <w:r w:rsidRPr="00C4785A">
        <w:rPr>
          <w:rFonts w:ascii="Calibri" w:hAnsi="Calibri" w:cs="Calibri"/>
          <w:sz w:val="24"/>
          <w:szCs w:val="24"/>
        </w:rPr>
        <w:t>If we receive a payment from another transporter, for one of our customers, we will write to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inform the customer or the customer’s supplier and make any payment owed within 5 working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days unless a payment is in dispute.</w:t>
      </w:r>
    </w:p>
    <w:p w14:paraId="7D580CC0" w14:textId="35EE22C7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  <w:t>Payment for failing to meet this standard: £50</w:t>
      </w:r>
    </w:p>
    <w:p w14:paraId="413A4471" w14:textId="77777777" w:rsidR="009414B9" w:rsidRDefault="009414B9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7493F1C" w14:textId="163EABF8" w:rsidR="00792D25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</w: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GS13 (Regulation 10A (2)) Notification of planned supply interruptions</w:t>
      </w:r>
    </w:p>
    <w:p w14:paraId="7848A714" w14:textId="77777777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b/>
          <w:bCs/>
          <w:sz w:val="24"/>
          <w:szCs w:val="24"/>
        </w:rPr>
        <w:br/>
      </w:r>
      <w:r w:rsidRPr="00C4785A">
        <w:rPr>
          <w:rFonts w:ascii="Calibri" w:hAnsi="Calibri" w:cs="Calibri"/>
          <w:sz w:val="24"/>
          <w:szCs w:val="24"/>
        </w:rPr>
        <w:t>We will give you at least 7 working days’ notice if we intend to interrupt your supply to carry out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work on our network and why the work is needed.</w:t>
      </w:r>
    </w:p>
    <w:p w14:paraId="559024E9" w14:textId="6CE069D3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  <w:t>Payment for failing to meet this standard: £50 for domestic customers and £125 for nondomestic customers.</w:t>
      </w:r>
    </w:p>
    <w:p w14:paraId="4429B6EB" w14:textId="37A5252E" w:rsidR="00792D25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lastRenderedPageBreak/>
        <w:br/>
      </w: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GS14 (Regulation 10B (2)(a)(</w:t>
      </w:r>
      <w:proofErr w:type="spellStart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i</w:t>
      </w:r>
      <w:proofErr w:type="spellEnd"/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)) Responding to complaints where site visit or 3rd party</w:t>
      </w: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br/>
        <w:t>enquiry are required</w:t>
      </w:r>
    </w:p>
    <w:p w14:paraId="10C626F4" w14:textId="3AD92675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br/>
      </w:r>
      <w:r w:rsidRPr="00C4785A">
        <w:rPr>
          <w:rFonts w:ascii="Calibri" w:hAnsi="Calibri" w:cs="Calibri"/>
          <w:sz w:val="24"/>
          <w:szCs w:val="24"/>
        </w:rPr>
        <w:t>Where a telephone complaint or written complaint is received but we are unable to provide a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substantive response without visiting your premises or making enquiries of persons other than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officers, employees, or agents of our company, you will receive an initial response within 5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working days. This will include the name, telephone number and address of an employee you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can contact regarding your complaint. If you do not receive an initial response within 5 workings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days from the day the complaint was received, you will be entitled to £50 compensation. For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every working day, where we fail to provide a substantive response, you will be entitled to £50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compensation.</w:t>
      </w:r>
    </w:p>
    <w:p w14:paraId="58CEFB0D" w14:textId="77777777" w:rsidR="009414B9" w:rsidRDefault="009414B9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61A685D" w14:textId="7E229BF6" w:rsidR="00792D25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</w: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GS14 (Regulation 10B (2)(a)(ii)) Responding to complaints where site visit or 3rd party</w:t>
      </w: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br/>
        <w:t>enquiry are required</w:t>
      </w:r>
    </w:p>
    <w:p w14:paraId="6F9420E1" w14:textId="77777777" w:rsidR="009414B9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br/>
      </w:r>
      <w:r w:rsidRPr="00C4785A">
        <w:rPr>
          <w:rFonts w:ascii="Calibri" w:hAnsi="Calibri" w:cs="Calibri"/>
          <w:sz w:val="24"/>
          <w:szCs w:val="24"/>
        </w:rPr>
        <w:t>Where an initial response is required, we will provide a substantive response within 10 working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days from the date the complaint was received. If you do not receive a substantive response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within 10 workings days from the day the complaint was received, you will receive a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compensation payment of £50. For every working day, where we fail to provide a substantive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response, you will be entitled to £50 compensation.</w:t>
      </w:r>
    </w:p>
    <w:p w14:paraId="624BEE6C" w14:textId="1781F4AC" w:rsidR="004371F1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</w:r>
    </w:p>
    <w:p w14:paraId="7022D05D" w14:textId="77777777" w:rsidR="00792D25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GS14 (Regulation 10B (2)(b)) Responding to complaints</w:t>
      </w:r>
    </w:p>
    <w:p w14:paraId="61A2E6EF" w14:textId="77777777" w:rsidR="00792D25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b/>
          <w:bCs/>
          <w:sz w:val="24"/>
          <w:szCs w:val="24"/>
        </w:rPr>
        <w:br/>
      </w:r>
      <w:r w:rsidRPr="00C4785A">
        <w:rPr>
          <w:rFonts w:ascii="Calibri" w:hAnsi="Calibri" w:cs="Calibri"/>
          <w:sz w:val="24"/>
          <w:szCs w:val="24"/>
        </w:rPr>
        <w:t>Where a telephone complaint or written complaint is received and we do not need to visit your</w:t>
      </w:r>
      <w:r w:rsidR="00792D25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premises or make enquiries of persons other than officers, employees, or agents of our</w:t>
      </w:r>
      <w:r w:rsidRPr="00C4785A">
        <w:rPr>
          <w:rFonts w:ascii="Calibri" w:hAnsi="Calibri" w:cs="Calibri"/>
          <w:sz w:val="24"/>
          <w:szCs w:val="24"/>
        </w:rPr>
        <w:br/>
        <w:t>company, we will send you a substantive response within 5 working days from the date the</w:t>
      </w:r>
      <w:r w:rsidRPr="00C4785A">
        <w:rPr>
          <w:rFonts w:ascii="Calibri" w:hAnsi="Calibri" w:cs="Calibri"/>
          <w:sz w:val="24"/>
          <w:szCs w:val="24"/>
        </w:rPr>
        <w:br/>
        <w:t>complaint was received. If you do not receive a substantive response within 5 working days,</w:t>
      </w:r>
      <w:r w:rsidRPr="00C4785A">
        <w:rPr>
          <w:rFonts w:ascii="Calibri" w:hAnsi="Calibri" w:cs="Calibri"/>
          <w:sz w:val="24"/>
          <w:szCs w:val="24"/>
        </w:rPr>
        <w:br/>
        <w:t>you will be entitled to £50 compensation. For every working day, where we fail to provide a</w:t>
      </w:r>
      <w:r w:rsidRPr="00C4785A">
        <w:rPr>
          <w:rFonts w:ascii="Calibri" w:hAnsi="Calibri" w:cs="Calibri"/>
          <w:sz w:val="24"/>
          <w:szCs w:val="24"/>
        </w:rPr>
        <w:br/>
        <w:t>substantive response, you will be entitled to £50 compensation.</w:t>
      </w:r>
    </w:p>
    <w:p w14:paraId="0AD5F7D2" w14:textId="77777777" w:rsidR="009414B9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  <w:t>The aggregate compensation limited for the failure to provide an initial and/or substantive</w:t>
      </w:r>
      <w:r w:rsidRPr="00C4785A">
        <w:rPr>
          <w:rFonts w:ascii="Calibri" w:hAnsi="Calibri" w:cs="Calibri"/>
          <w:sz w:val="24"/>
          <w:szCs w:val="24"/>
        </w:rPr>
        <w:br/>
        <w:t>response under regulations 10B (2)(a)(</w:t>
      </w:r>
      <w:proofErr w:type="spellStart"/>
      <w:r w:rsidRPr="00C4785A">
        <w:rPr>
          <w:rFonts w:ascii="Calibri" w:hAnsi="Calibri" w:cs="Calibri"/>
          <w:sz w:val="24"/>
          <w:szCs w:val="24"/>
        </w:rPr>
        <w:t>i</w:t>
      </w:r>
      <w:proofErr w:type="spellEnd"/>
      <w:r w:rsidRPr="00C4785A">
        <w:rPr>
          <w:rFonts w:ascii="Calibri" w:hAnsi="Calibri" w:cs="Calibri"/>
          <w:sz w:val="24"/>
          <w:szCs w:val="24"/>
        </w:rPr>
        <w:t>), 10B (2)(a)(ii) and 10B (2)(b) is £250.</w:t>
      </w:r>
    </w:p>
    <w:p w14:paraId="0F10454E" w14:textId="75DF192E" w:rsidR="004371F1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</w:r>
    </w:p>
    <w:p w14:paraId="3E12DE8C" w14:textId="77777777" w:rsidR="004371F1" w:rsidRDefault="00F4774C" w:rsidP="000413A0">
      <w:pPr>
        <w:spacing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Exemptions</w:t>
      </w:r>
    </w:p>
    <w:p w14:paraId="50BC105D" w14:textId="77777777" w:rsidR="004371F1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b/>
          <w:bCs/>
          <w:sz w:val="24"/>
          <w:szCs w:val="24"/>
        </w:rPr>
        <w:br/>
      </w:r>
      <w:r w:rsidRPr="00C4785A">
        <w:rPr>
          <w:rFonts w:ascii="Calibri" w:hAnsi="Calibri" w:cs="Calibri"/>
          <w:sz w:val="24"/>
          <w:szCs w:val="24"/>
        </w:rPr>
        <w:t>The Gas (Standards of Performance) Regulations 2005, as amended, detail a number of</w:t>
      </w:r>
      <w:r w:rsidRPr="00C4785A">
        <w:rPr>
          <w:rFonts w:ascii="Calibri" w:hAnsi="Calibri" w:cs="Calibri"/>
          <w:sz w:val="24"/>
          <w:szCs w:val="24"/>
        </w:rPr>
        <w:br/>
        <w:t>circumstances where the Guaranteed Standards may not apply. These include:</w:t>
      </w:r>
    </w:p>
    <w:p w14:paraId="228B7CC2" w14:textId="77777777" w:rsidR="009414B9" w:rsidRDefault="009414B9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653B796" w14:textId="77777777" w:rsidR="004371F1" w:rsidRDefault="00F4774C" w:rsidP="000413A0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sz w:val="24"/>
          <w:szCs w:val="24"/>
        </w:rPr>
        <w:t>Where you inform us that you do not want us to take any action or further action.</w:t>
      </w:r>
    </w:p>
    <w:p w14:paraId="78B5E72F" w14:textId="77777777" w:rsidR="004371F1" w:rsidRDefault="00F4774C" w:rsidP="000413A0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sz w:val="24"/>
          <w:szCs w:val="24"/>
        </w:rPr>
        <w:lastRenderedPageBreak/>
        <w:t>Where you agree that any action we have taken (or promise to take) meets the</w:t>
      </w:r>
      <w:r w:rsidRPr="004371F1">
        <w:rPr>
          <w:rFonts w:ascii="Calibri" w:hAnsi="Calibri" w:cs="Calibri"/>
          <w:sz w:val="24"/>
          <w:szCs w:val="24"/>
        </w:rPr>
        <w:br/>
        <w:t>requirement of the guaranteed standard. If we have promised to take action as part of</w:t>
      </w:r>
      <w:r w:rsidR="004371F1">
        <w:rPr>
          <w:rFonts w:ascii="Calibri" w:hAnsi="Calibri" w:cs="Calibri"/>
          <w:sz w:val="24"/>
          <w:szCs w:val="24"/>
        </w:rPr>
        <w:t xml:space="preserve"> </w:t>
      </w:r>
      <w:r w:rsidRPr="004371F1">
        <w:rPr>
          <w:rFonts w:ascii="Calibri" w:hAnsi="Calibri" w:cs="Calibri"/>
          <w:sz w:val="24"/>
          <w:szCs w:val="24"/>
        </w:rPr>
        <w:t>this exemption, we shall do so promptly.</w:t>
      </w:r>
    </w:p>
    <w:p w14:paraId="493CD288" w14:textId="77777777" w:rsidR="009414B9" w:rsidRDefault="009414B9" w:rsidP="009414B9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34AA2FA" w14:textId="77777777" w:rsidR="004371F1" w:rsidRDefault="00F4774C" w:rsidP="000413A0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sz w:val="24"/>
          <w:szCs w:val="24"/>
        </w:rPr>
        <w:t>Where we need information from you in order to meet our guaranteed standard, you</w:t>
      </w:r>
      <w:r w:rsidR="004371F1">
        <w:rPr>
          <w:rFonts w:ascii="Calibri" w:hAnsi="Calibri" w:cs="Calibri"/>
          <w:sz w:val="24"/>
          <w:szCs w:val="24"/>
        </w:rPr>
        <w:t xml:space="preserve"> </w:t>
      </w:r>
      <w:r w:rsidRPr="004371F1">
        <w:rPr>
          <w:rFonts w:ascii="Calibri" w:hAnsi="Calibri" w:cs="Calibri"/>
          <w:sz w:val="24"/>
          <w:szCs w:val="24"/>
        </w:rPr>
        <w:t>either telephone a number or send the information to an address, other than the one</w:t>
      </w:r>
      <w:r w:rsidR="004371F1">
        <w:rPr>
          <w:rFonts w:ascii="Calibri" w:hAnsi="Calibri" w:cs="Calibri"/>
          <w:sz w:val="24"/>
          <w:szCs w:val="24"/>
        </w:rPr>
        <w:t xml:space="preserve"> </w:t>
      </w:r>
      <w:r w:rsidRPr="004371F1">
        <w:rPr>
          <w:rFonts w:ascii="Calibri" w:hAnsi="Calibri" w:cs="Calibri"/>
          <w:sz w:val="24"/>
          <w:szCs w:val="24"/>
        </w:rPr>
        <w:t>we have provided or you contact us outside our working hours.</w:t>
      </w:r>
    </w:p>
    <w:p w14:paraId="7C873E9B" w14:textId="77777777" w:rsidR="009414B9" w:rsidRDefault="009414B9" w:rsidP="009414B9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2C0EF7C" w14:textId="77777777" w:rsidR="004371F1" w:rsidRDefault="00F4774C" w:rsidP="000413A0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sz w:val="24"/>
          <w:szCs w:val="24"/>
        </w:rPr>
        <w:t>Where we could not have been reasonably expected to meet the guaranteed standard</w:t>
      </w:r>
      <w:r w:rsidR="004371F1">
        <w:rPr>
          <w:rFonts w:ascii="Calibri" w:hAnsi="Calibri" w:cs="Calibri"/>
          <w:sz w:val="24"/>
          <w:szCs w:val="24"/>
        </w:rPr>
        <w:t xml:space="preserve"> </w:t>
      </w:r>
      <w:r w:rsidRPr="004371F1">
        <w:rPr>
          <w:rFonts w:ascii="Calibri" w:hAnsi="Calibri" w:cs="Calibri"/>
          <w:sz w:val="24"/>
          <w:szCs w:val="24"/>
        </w:rPr>
        <w:t>(despite efforts on our part) due to:</w:t>
      </w:r>
    </w:p>
    <w:p w14:paraId="417663E2" w14:textId="164C356C" w:rsidR="004371F1" w:rsidRDefault="00F4774C" w:rsidP="000413A0">
      <w:pPr>
        <w:spacing w:after="0" w:line="240" w:lineRule="auto"/>
        <w:ind w:left="720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sz w:val="24"/>
          <w:szCs w:val="24"/>
        </w:rPr>
        <w:br/>
      </w:r>
      <w:r w:rsidR="004371F1" w:rsidRPr="004371F1">
        <w:rPr>
          <w:rFonts w:ascii="Calibri" w:hAnsi="Calibri" w:cs="Calibri"/>
          <w:sz w:val="24"/>
          <w:szCs w:val="24"/>
        </w:rPr>
        <w:t xml:space="preserve">- </w:t>
      </w:r>
      <w:r w:rsidRPr="004371F1">
        <w:rPr>
          <w:rFonts w:ascii="Calibri" w:hAnsi="Calibri" w:cs="Calibri"/>
          <w:sz w:val="24"/>
          <w:szCs w:val="24"/>
        </w:rPr>
        <w:t>Severe weather.</w:t>
      </w:r>
      <w:r w:rsidRPr="004371F1">
        <w:rPr>
          <w:rFonts w:ascii="Calibri" w:hAnsi="Calibri" w:cs="Calibri"/>
          <w:sz w:val="24"/>
          <w:szCs w:val="24"/>
        </w:rPr>
        <w:br/>
      </w:r>
      <w:r w:rsidR="00792D25">
        <w:rPr>
          <w:rFonts w:ascii="Calibri" w:hAnsi="Calibri" w:cs="Calibri"/>
          <w:sz w:val="24"/>
          <w:szCs w:val="24"/>
        </w:rPr>
        <w:t xml:space="preserve">- </w:t>
      </w:r>
      <w:r w:rsidRPr="004371F1">
        <w:rPr>
          <w:rFonts w:ascii="Calibri" w:hAnsi="Calibri" w:cs="Calibri"/>
          <w:sz w:val="24"/>
          <w:szCs w:val="24"/>
        </w:rPr>
        <w:t>Industrial action by our employees.</w:t>
      </w:r>
      <w:r w:rsidRPr="004371F1">
        <w:rPr>
          <w:rFonts w:ascii="Calibri" w:hAnsi="Calibri" w:cs="Calibri"/>
          <w:sz w:val="24"/>
          <w:szCs w:val="24"/>
        </w:rPr>
        <w:br/>
      </w:r>
      <w:r w:rsidR="00792D25">
        <w:rPr>
          <w:rFonts w:ascii="Calibri" w:hAnsi="Calibri" w:cs="Calibri"/>
          <w:sz w:val="24"/>
          <w:szCs w:val="24"/>
        </w:rPr>
        <w:t xml:space="preserve">- </w:t>
      </w:r>
      <w:r w:rsidRPr="004371F1">
        <w:rPr>
          <w:rFonts w:ascii="Calibri" w:hAnsi="Calibri" w:cs="Calibri"/>
          <w:sz w:val="24"/>
          <w:szCs w:val="24"/>
        </w:rPr>
        <w:t>The actions of a third party.</w:t>
      </w:r>
      <w:r w:rsidRPr="004371F1">
        <w:rPr>
          <w:rFonts w:ascii="Calibri" w:hAnsi="Calibri" w:cs="Calibri"/>
          <w:sz w:val="24"/>
          <w:szCs w:val="24"/>
        </w:rPr>
        <w:br/>
      </w:r>
      <w:r w:rsidR="00792D25">
        <w:rPr>
          <w:rFonts w:ascii="Calibri" w:hAnsi="Calibri" w:cs="Calibri"/>
          <w:sz w:val="24"/>
          <w:szCs w:val="24"/>
        </w:rPr>
        <w:t xml:space="preserve">- </w:t>
      </w:r>
      <w:r w:rsidRPr="004371F1">
        <w:rPr>
          <w:rFonts w:ascii="Calibri" w:hAnsi="Calibri" w:cs="Calibri"/>
          <w:sz w:val="24"/>
          <w:szCs w:val="24"/>
        </w:rPr>
        <w:t>Inability to gain access to relevant premises.</w:t>
      </w:r>
      <w:r w:rsidRPr="004371F1">
        <w:rPr>
          <w:rFonts w:ascii="Calibri" w:hAnsi="Calibri" w:cs="Calibri"/>
          <w:sz w:val="24"/>
          <w:szCs w:val="24"/>
        </w:rPr>
        <w:br/>
      </w:r>
      <w:r w:rsidR="00792D25">
        <w:rPr>
          <w:rFonts w:ascii="Calibri" w:hAnsi="Calibri" w:cs="Calibri"/>
          <w:sz w:val="24"/>
          <w:szCs w:val="24"/>
        </w:rPr>
        <w:t xml:space="preserve">- </w:t>
      </w:r>
      <w:r w:rsidRPr="004371F1">
        <w:rPr>
          <w:rFonts w:ascii="Calibri" w:hAnsi="Calibri" w:cs="Calibri"/>
          <w:sz w:val="24"/>
          <w:szCs w:val="24"/>
        </w:rPr>
        <w:t>The likelihood of us breaking the law if complied.</w:t>
      </w:r>
      <w:r w:rsidRPr="004371F1">
        <w:rPr>
          <w:rFonts w:ascii="Calibri" w:hAnsi="Calibri" w:cs="Calibri"/>
          <w:sz w:val="24"/>
          <w:szCs w:val="24"/>
        </w:rPr>
        <w:br/>
      </w:r>
      <w:r w:rsidR="00792D25">
        <w:rPr>
          <w:rFonts w:ascii="Calibri" w:hAnsi="Calibri" w:cs="Calibri"/>
          <w:sz w:val="24"/>
          <w:szCs w:val="24"/>
        </w:rPr>
        <w:t xml:space="preserve">- </w:t>
      </w:r>
      <w:r w:rsidRPr="004371F1">
        <w:rPr>
          <w:rFonts w:ascii="Calibri" w:hAnsi="Calibri" w:cs="Calibri"/>
          <w:sz w:val="24"/>
          <w:szCs w:val="24"/>
        </w:rPr>
        <w:t>The effects of an event for which emergency regulations have been made under</w:t>
      </w:r>
      <w:r w:rsidRPr="004371F1">
        <w:rPr>
          <w:rFonts w:ascii="Calibri" w:hAnsi="Calibri" w:cs="Calibri"/>
          <w:sz w:val="24"/>
          <w:szCs w:val="24"/>
        </w:rPr>
        <w:br/>
      </w:r>
      <w:r w:rsidR="00792D25">
        <w:rPr>
          <w:rFonts w:ascii="Calibri" w:hAnsi="Calibri" w:cs="Calibri"/>
          <w:sz w:val="24"/>
          <w:szCs w:val="24"/>
        </w:rPr>
        <w:t xml:space="preserve">   </w:t>
      </w:r>
      <w:r w:rsidRPr="004371F1">
        <w:rPr>
          <w:rFonts w:ascii="Calibri" w:hAnsi="Calibri" w:cs="Calibri"/>
          <w:sz w:val="24"/>
          <w:szCs w:val="24"/>
        </w:rPr>
        <w:t>Part 2 of the Civil Contingencies Act 2004.</w:t>
      </w:r>
      <w:r w:rsidRPr="004371F1">
        <w:rPr>
          <w:rFonts w:ascii="Calibri" w:hAnsi="Calibri" w:cs="Calibri"/>
          <w:sz w:val="24"/>
          <w:szCs w:val="24"/>
        </w:rPr>
        <w:br/>
      </w:r>
      <w:r w:rsidR="00792D25">
        <w:rPr>
          <w:rFonts w:ascii="Calibri" w:hAnsi="Calibri" w:cs="Calibri"/>
          <w:sz w:val="24"/>
          <w:szCs w:val="24"/>
        </w:rPr>
        <w:t xml:space="preserve">- </w:t>
      </w:r>
      <w:r w:rsidRPr="004371F1">
        <w:rPr>
          <w:rFonts w:ascii="Calibri" w:hAnsi="Calibri" w:cs="Calibri"/>
          <w:sz w:val="24"/>
          <w:szCs w:val="24"/>
        </w:rPr>
        <w:t>Other exceptional circumstances beyond our control.</w:t>
      </w:r>
    </w:p>
    <w:p w14:paraId="38BB819F" w14:textId="77777777" w:rsidR="009414B9" w:rsidRPr="004371F1" w:rsidRDefault="009414B9" w:rsidP="000413A0">
      <w:pPr>
        <w:spacing w:after="0" w:line="240" w:lineRule="auto"/>
        <w:ind w:left="720"/>
        <w:rPr>
          <w:rFonts w:ascii="Calibri" w:hAnsi="Calibri" w:cs="Calibri"/>
          <w:sz w:val="24"/>
          <w:szCs w:val="24"/>
        </w:rPr>
      </w:pPr>
    </w:p>
    <w:p w14:paraId="2759FDAB" w14:textId="0E7DEC43" w:rsidR="004371F1" w:rsidRPr="004371F1" w:rsidRDefault="00F4774C" w:rsidP="000413A0">
      <w:pPr>
        <w:pStyle w:val="ListParagraph"/>
        <w:numPr>
          <w:ilvl w:val="0"/>
          <w:numId w:val="14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sz w:val="24"/>
          <w:szCs w:val="24"/>
        </w:rPr>
        <w:t>Where the complaint was frivolous or vexatious.</w:t>
      </w:r>
    </w:p>
    <w:p w14:paraId="4082D2D5" w14:textId="77777777" w:rsidR="009414B9" w:rsidRDefault="00F4774C" w:rsidP="000413A0">
      <w:pPr>
        <w:spacing w:before="240"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  <w:t>In some cases, where flooding, snow or ice prevent any work we may have to undertake in</w:t>
      </w:r>
      <w:r w:rsidRPr="00C4785A">
        <w:rPr>
          <w:rFonts w:ascii="Calibri" w:hAnsi="Calibri" w:cs="Calibri"/>
          <w:sz w:val="24"/>
          <w:szCs w:val="24"/>
        </w:rPr>
        <w:br/>
        <w:t>order to restore your supply, then the start time for the calculation of compensation will begin,</w:t>
      </w:r>
      <w:r w:rsidR="004371F1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when conditions are such that we are able to commence work.</w:t>
      </w:r>
      <w:r w:rsidRPr="00C4785A">
        <w:rPr>
          <w:rFonts w:ascii="Calibri" w:hAnsi="Calibri" w:cs="Calibri"/>
          <w:sz w:val="24"/>
          <w:szCs w:val="24"/>
        </w:rPr>
        <w:br/>
        <w:t>If we invoke any of the exemptions laid out in the Regulations, we are required to demonstrate</w:t>
      </w:r>
      <w:r w:rsidR="004371F1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that we have taken all reasonable steps to prevent failure.</w:t>
      </w:r>
    </w:p>
    <w:p w14:paraId="17B50EFC" w14:textId="20BE52FF" w:rsidR="004371F1" w:rsidRDefault="00F4774C" w:rsidP="000413A0">
      <w:pPr>
        <w:spacing w:before="240" w:after="0" w:line="240" w:lineRule="auto"/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</w:r>
    </w:p>
    <w:p w14:paraId="3485311C" w14:textId="77777777" w:rsidR="004371F1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4371F1">
        <w:rPr>
          <w:rFonts w:ascii="Calibri" w:hAnsi="Calibri" w:cs="Calibri"/>
          <w:b/>
          <w:bCs/>
          <w:color w:val="404040" w:themeColor="text1" w:themeTint="BF"/>
          <w:sz w:val="24"/>
          <w:szCs w:val="24"/>
        </w:rPr>
        <w:t>Built Over Services</w:t>
      </w:r>
      <w:r w:rsidRPr="00C4785A">
        <w:rPr>
          <w:rFonts w:ascii="Calibri" w:hAnsi="Calibri" w:cs="Calibri"/>
          <w:b/>
          <w:bCs/>
          <w:sz w:val="24"/>
          <w:szCs w:val="24"/>
        </w:rPr>
        <w:br/>
      </w:r>
    </w:p>
    <w:p w14:paraId="7E4F043D" w14:textId="77777777" w:rsidR="004371F1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t>If we discover that a structure, such as a porch, conservatory, garage or extension has been</w:t>
      </w:r>
      <w:r w:rsidRPr="00C4785A">
        <w:rPr>
          <w:rFonts w:ascii="Calibri" w:hAnsi="Calibri" w:cs="Calibri"/>
          <w:sz w:val="24"/>
          <w:szCs w:val="24"/>
        </w:rPr>
        <w:br/>
        <w:t>built over our gas service or mains pipework, or that the gas meter is no longer accessible, for</w:t>
      </w:r>
      <w:r w:rsidR="004371F1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the safety of our customers and our network, we have a legal statutory obligation to take</w:t>
      </w:r>
      <w:r w:rsidR="004371F1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action and reroute the gas infrastructure in order to comply with the 1996 Pipeline Safety</w:t>
      </w:r>
      <w:r w:rsidR="004371F1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Regulations to ensure the safe conveyance of gas.</w:t>
      </w:r>
    </w:p>
    <w:p w14:paraId="2AF63E45" w14:textId="5E3A5155" w:rsidR="00F4774C" w:rsidRPr="00C4785A" w:rsidRDefault="00F4774C" w:rsidP="000413A0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C4785A">
        <w:rPr>
          <w:rFonts w:ascii="Calibri" w:hAnsi="Calibri" w:cs="Calibri"/>
          <w:sz w:val="24"/>
          <w:szCs w:val="24"/>
        </w:rPr>
        <w:br/>
        <w:t>The work to divert a service that has been built over will likely involve some excavation work</w:t>
      </w:r>
      <w:r w:rsidRPr="00C4785A">
        <w:rPr>
          <w:rFonts w:ascii="Calibri" w:hAnsi="Calibri" w:cs="Calibri"/>
          <w:sz w:val="24"/>
          <w:szCs w:val="24"/>
        </w:rPr>
        <w:br/>
        <w:t>and can be inconvenient; however, we will endeavour to liaise closely with our customers to</w:t>
      </w:r>
      <w:r w:rsidRPr="00C4785A">
        <w:rPr>
          <w:rFonts w:ascii="Calibri" w:hAnsi="Calibri" w:cs="Calibri"/>
          <w:sz w:val="24"/>
          <w:szCs w:val="24"/>
        </w:rPr>
        <w:br/>
        <w:t>organise and complete the work with as minimal disruption as possible. This work is</w:t>
      </w:r>
      <w:r w:rsidRPr="00C4785A">
        <w:rPr>
          <w:rFonts w:ascii="Calibri" w:hAnsi="Calibri" w:cs="Calibri"/>
          <w:sz w:val="24"/>
          <w:szCs w:val="24"/>
        </w:rPr>
        <w:br/>
      </w:r>
      <w:r w:rsidRPr="00C4785A">
        <w:rPr>
          <w:rFonts w:ascii="Calibri" w:hAnsi="Calibri" w:cs="Calibri"/>
          <w:sz w:val="24"/>
          <w:szCs w:val="24"/>
        </w:rPr>
        <w:lastRenderedPageBreak/>
        <w:t>chargeable, but for those customers who can prove that they purchased the property after the</w:t>
      </w:r>
      <w:r w:rsidR="004371F1">
        <w:rPr>
          <w:rFonts w:ascii="Calibri" w:hAnsi="Calibri" w:cs="Calibri"/>
          <w:sz w:val="24"/>
          <w:szCs w:val="24"/>
        </w:rPr>
        <w:t xml:space="preserve"> </w:t>
      </w:r>
      <w:r w:rsidRPr="00C4785A">
        <w:rPr>
          <w:rFonts w:ascii="Calibri" w:hAnsi="Calibri" w:cs="Calibri"/>
          <w:sz w:val="24"/>
          <w:szCs w:val="24"/>
        </w:rPr>
        <w:t>structure was built, we will carry out the diversionary work free of charge.</w:t>
      </w:r>
    </w:p>
    <w:p w14:paraId="78EFED57" w14:textId="43BF993C" w:rsidR="00FE404D" w:rsidRPr="00C4785A" w:rsidRDefault="00FE404D" w:rsidP="000413A0">
      <w:pPr>
        <w:spacing w:after="0" w:line="240" w:lineRule="auto"/>
        <w:rPr>
          <w:rFonts w:ascii="Calibri" w:hAnsi="Calibri" w:cs="Calibri"/>
          <w:color w:val="595959" w:themeColor="text1" w:themeTint="A6"/>
          <w:sz w:val="18"/>
          <w:szCs w:val="18"/>
        </w:rPr>
      </w:pPr>
    </w:p>
    <w:sectPr w:rsidR="00FE404D" w:rsidRPr="00C4785A" w:rsidSect="00494A0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673" w:right="1440" w:bottom="152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F93E6" w14:textId="77777777" w:rsidR="00A86F5A" w:rsidRDefault="00A86F5A" w:rsidP="005C32C2">
      <w:pPr>
        <w:spacing w:after="0" w:line="240" w:lineRule="auto"/>
      </w:pPr>
      <w:r>
        <w:separator/>
      </w:r>
    </w:p>
  </w:endnote>
  <w:endnote w:type="continuationSeparator" w:id="0">
    <w:p w14:paraId="49468D07" w14:textId="77777777" w:rsidR="00A86F5A" w:rsidRDefault="00A86F5A" w:rsidP="005C3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Soleil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Roboto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E956C" w14:textId="77777777" w:rsidR="00AE6281" w:rsidRDefault="00A223E2">
    <w:pPr>
      <w:pStyle w:val="Footer"/>
    </w:pPr>
    <w:r>
      <w:rPr>
        <w:rFonts w:ascii="Soleil" w:hAnsi="Soleil"/>
        <w:noProof/>
        <w:color w:val="595959" w:themeColor="text1" w:themeTint="A6"/>
        <w:sz w:val="18"/>
        <w:szCs w:val="18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123E8833" wp14:editId="03FBB811">
              <wp:simplePos x="0" y="0"/>
              <wp:positionH relativeFrom="column">
                <wp:posOffset>-280035</wp:posOffset>
              </wp:positionH>
              <wp:positionV relativeFrom="paragraph">
                <wp:posOffset>-119255</wp:posOffset>
              </wp:positionV>
              <wp:extent cx="7253157" cy="274955"/>
              <wp:effectExtent l="0" t="0" r="0" b="0"/>
              <wp:wrapNone/>
              <wp:docPr id="177354227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53157" cy="274955"/>
                        <a:chOff x="0" y="0"/>
                        <a:chExt cx="7253157" cy="274955"/>
                      </a:xfrm>
                    </wpg:grpSpPr>
                    <pic:pic xmlns:pic="http://schemas.openxmlformats.org/drawingml/2006/picture">
                      <pic:nvPicPr>
                        <pic:cNvPr id="555721323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 rot="5400000">
                          <a:off x="6642374" y="-449704"/>
                          <a:ext cx="91266" cy="11303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70661742" name="Text Box 1"/>
                      <wps:cNvSpPr txBox="1"/>
                      <wps:spPr>
                        <a:xfrm>
                          <a:off x="134911" y="0"/>
                          <a:ext cx="4173647" cy="274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2C4A47" w14:textId="77777777" w:rsidR="00EA6714" w:rsidRPr="00206557" w:rsidRDefault="00EA6714" w:rsidP="00EA6714">
                            <w:pPr>
                              <w:pStyle w:val="BasicParagraph"/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  <w:t>4</w:t>
                            </w:r>
                            <w:r w:rsidRPr="00206557"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  <w:t xml:space="preserve"> Europa </w:t>
                            </w:r>
                            <w:r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  <w:t>Court</w:t>
                            </w:r>
                            <w:r w:rsidRPr="00206557"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  <w:t>, Sheffield Business Park, Sheffield, S9 1X</w:t>
                            </w:r>
                            <w:r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  <w:p w14:paraId="12F34D28" w14:textId="77777777" w:rsidR="00A223E2" w:rsidRPr="00206557" w:rsidRDefault="00A223E2" w:rsidP="00A223E2">
                            <w:pPr>
                              <w:spacing w:line="240" w:lineRule="auto"/>
                              <w:ind w:right="-326"/>
                              <w:rPr>
                                <w:rFonts w:ascii="Aptos" w:hAnsi="Aptos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62734523" name="Picture 116273452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37810"/>
                          <a:ext cx="128905" cy="17903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23E8833" id="Group 2" o:spid="_x0000_s1026" style="position:absolute;margin-left:-22.05pt;margin-top:-9.4pt;width:571.1pt;height:21.65pt;z-index:251668480" coordsize="72531,2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66424;top:-4498;width:912;height:11303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left:1349;width:41736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" filled="f" stroked="f" strokeweight=".5pt">
                <v:textbox>
                  <w:txbxContent>
                    <w:p w14:paraId="152C4A47" w14:textId="77777777" w:rsidR="00EA6714" w:rsidRPr="00206557" w:rsidRDefault="00EA6714" w:rsidP="00EA6714">
                      <w:pPr>
                        <w:pStyle w:val="BasicParagraph"/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</w:pPr>
                      <w:r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  <w:t>4</w:t>
                      </w:r>
                      <w:r w:rsidRPr="00206557"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  <w:t xml:space="preserve"> Europa </w:t>
                      </w:r>
                      <w:r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  <w:t>Court</w:t>
                      </w:r>
                      <w:r w:rsidRPr="00206557"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  <w:t>, Sheffield Business Park, Sheffield, S9 1X</w:t>
                      </w:r>
                      <w:r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  <w:t>E</w:t>
                      </w:r>
                    </w:p>
                    <w:p w14:paraId="12F34D28" w14:textId="77777777" w:rsidR="00A223E2" w:rsidRPr="00206557" w:rsidRDefault="00A223E2" w:rsidP="00A223E2">
                      <w:pPr>
                        <w:spacing w:line="240" w:lineRule="auto"/>
                        <w:ind w:right="-326"/>
                        <w:rPr>
                          <w:rFonts w:ascii="Aptos" w:hAnsi="Aptos"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  <v:shape id="Picture 1162734523" o:spid="_x0000_s1029" type="#_x0000_t75" style="position:absolute;top:378;width:1289;height: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">
                <v:imagedata r:id="rId4" o:title=""/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74BFB" w14:textId="77777777" w:rsidR="00A223E2" w:rsidRDefault="00A223E2">
    <w:pPr>
      <w:pStyle w:val="Footer"/>
    </w:pPr>
    <w:r>
      <w:rPr>
        <w:rFonts w:ascii="Soleil" w:hAnsi="Soleil"/>
        <w:noProof/>
        <w:color w:val="595959" w:themeColor="text1" w:themeTint="A6"/>
        <w:sz w:val="18"/>
        <w:szCs w:val="18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240D079C" wp14:editId="22E9C211">
              <wp:simplePos x="0" y="0"/>
              <wp:positionH relativeFrom="column">
                <wp:posOffset>-279400</wp:posOffset>
              </wp:positionH>
              <wp:positionV relativeFrom="paragraph">
                <wp:posOffset>-121795</wp:posOffset>
              </wp:positionV>
              <wp:extent cx="7252970" cy="274955"/>
              <wp:effectExtent l="0" t="0" r="0" b="0"/>
              <wp:wrapNone/>
              <wp:docPr id="1873964017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52970" cy="274955"/>
                        <a:chOff x="0" y="0"/>
                        <a:chExt cx="7253157" cy="274955"/>
                      </a:xfrm>
                    </wpg:grpSpPr>
                    <pic:pic xmlns:pic="http://schemas.openxmlformats.org/drawingml/2006/picture">
                      <pic:nvPicPr>
                        <pic:cNvPr id="108504703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 rot="5400000">
                          <a:off x="6642375" y="-449704"/>
                          <a:ext cx="91264" cy="11303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0836438" name="Text Box 1"/>
                      <wps:cNvSpPr txBox="1"/>
                      <wps:spPr>
                        <a:xfrm>
                          <a:off x="134911" y="0"/>
                          <a:ext cx="4173647" cy="274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7C9664" w14:textId="77777777" w:rsidR="00EA6714" w:rsidRPr="00206557" w:rsidRDefault="00EA6714" w:rsidP="00EA6714">
                            <w:pPr>
                              <w:pStyle w:val="BasicParagraph"/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  <w:t>4</w:t>
                            </w:r>
                            <w:r w:rsidRPr="00206557"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  <w:t xml:space="preserve"> Europa </w:t>
                            </w:r>
                            <w:r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  <w:t>Court</w:t>
                            </w:r>
                            <w:r w:rsidRPr="00206557"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  <w:t>, Sheffield Business Park, Sheffield, S9 1X</w:t>
                            </w:r>
                            <w:r>
                              <w:rPr>
                                <w:rFonts w:ascii="Aptos" w:hAnsi="Aptos" w:cs="Roboto"/>
                                <w:color w:val="575656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  <w:p w14:paraId="2D18A127" w14:textId="77777777" w:rsidR="00A223E2" w:rsidRPr="00206557" w:rsidRDefault="00A223E2" w:rsidP="00A223E2">
                            <w:pPr>
                              <w:spacing w:line="240" w:lineRule="auto"/>
                              <w:ind w:right="-326"/>
                              <w:rPr>
                                <w:rFonts w:ascii="Aptos" w:hAnsi="Aptos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43426512" name="Picture 94342651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37812"/>
                          <a:ext cx="128905" cy="1790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40D079C" id="_x0000_s1039" style="position:absolute;margin-left:-22pt;margin-top:-9.6pt;width:571.1pt;height:21.65pt;z-index:251670528" coordsize="72531,2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40" type="#_x0000_t75" style="position:absolute;left:66424;top:-4498;width:912;height:11303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41" type="#_x0000_t202" style="position:absolute;left:1349;width:41736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" filled="f" stroked="f" strokeweight=".5pt">
                <v:textbox>
                  <w:txbxContent>
                    <w:p w14:paraId="2E7C9664" w14:textId="77777777" w:rsidR="00EA6714" w:rsidRPr="00206557" w:rsidRDefault="00EA6714" w:rsidP="00EA6714">
                      <w:pPr>
                        <w:pStyle w:val="BasicParagraph"/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</w:pPr>
                      <w:r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  <w:t>4</w:t>
                      </w:r>
                      <w:r w:rsidRPr="00206557"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  <w:t xml:space="preserve"> Europa </w:t>
                      </w:r>
                      <w:r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  <w:t>Court</w:t>
                      </w:r>
                      <w:r w:rsidRPr="00206557"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  <w:t>, Sheffield Business Park, Sheffield, S9 1X</w:t>
                      </w:r>
                      <w:r>
                        <w:rPr>
                          <w:rFonts w:ascii="Aptos" w:hAnsi="Aptos" w:cs="Roboto"/>
                          <w:color w:val="575656"/>
                          <w:sz w:val="18"/>
                          <w:szCs w:val="18"/>
                        </w:rPr>
                        <w:t>E</w:t>
                      </w:r>
                    </w:p>
                    <w:p w14:paraId="2D18A127" w14:textId="77777777" w:rsidR="00A223E2" w:rsidRPr="00206557" w:rsidRDefault="00A223E2" w:rsidP="00A223E2">
                      <w:pPr>
                        <w:spacing w:line="240" w:lineRule="auto"/>
                        <w:ind w:right="-326"/>
                        <w:rPr>
                          <w:rFonts w:ascii="Aptos" w:hAnsi="Aptos"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  <v:shape id="Picture 943426512" o:spid="_x0000_s1042" type="#_x0000_t75" style="position:absolute;top:378;width:1289;height: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">
                <v:imagedata r:id="rId4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6D750" w14:textId="77777777" w:rsidR="00A86F5A" w:rsidRDefault="00A86F5A" w:rsidP="005C32C2">
      <w:pPr>
        <w:spacing w:after="0" w:line="240" w:lineRule="auto"/>
      </w:pPr>
      <w:r>
        <w:separator/>
      </w:r>
    </w:p>
  </w:footnote>
  <w:footnote w:type="continuationSeparator" w:id="0">
    <w:p w14:paraId="2EA2357F" w14:textId="77777777" w:rsidR="00A86F5A" w:rsidRDefault="00A86F5A" w:rsidP="005C3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5B6AB" w14:textId="77777777" w:rsidR="005722C4" w:rsidRDefault="00206557">
    <w:pPr>
      <w:pStyle w:val="Header"/>
    </w:pPr>
    <w:r>
      <w:rPr>
        <w:rFonts w:ascii="Soleil" w:hAnsi="Soleil"/>
        <w:b/>
        <w:bCs/>
        <w:noProof/>
        <w:sz w:val="36"/>
        <w:szCs w:val="36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18C5E7EE" wp14:editId="7B5F4DF4">
              <wp:simplePos x="0" y="0"/>
              <wp:positionH relativeFrom="column">
                <wp:posOffset>-292308</wp:posOffset>
              </wp:positionH>
              <wp:positionV relativeFrom="paragraph">
                <wp:posOffset>-449580</wp:posOffset>
              </wp:positionV>
              <wp:extent cx="6337523" cy="1216934"/>
              <wp:effectExtent l="0" t="0" r="0" b="2540"/>
              <wp:wrapNone/>
              <wp:docPr id="56963328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13125" cy="1215341"/>
                        <a:chOff x="17874" y="0"/>
                        <a:chExt cx="6313618" cy="1215639"/>
                      </a:xfrm>
                    </wpg:grpSpPr>
                    <pic:pic xmlns:pic="http://schemas.openxmlformats.org/drawingml/2006/picture">
                      <pic:nvPicPr>
                        <pic:cNvPr id="315947779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4421127" y="691138"/>
                          <a:ext cx="1910365" cy="52450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10815596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7874" y="0"/>
                          <a:ext cx="91251" cy="1130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15066A" id="Group 1" o:spid="_x0000_s1026" style="position:absolute;margin-left:-23pt;margin-top:-35.4pt;width:499pt;height:95.8pt;z-index:251666432;mso-width-relative:margin;mso-height-relative:margin" coordorigin="178" coordsize="63136,12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44211;top:6911;width:19103;height:5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">
                <v:imagedata r:id="rId3" o:title=""/>
              </v:shape>
              <v:shape id="Picture 1" o:spid="_x0000_s1028" type="#_x0000_t75" style="position:absolute;left:178;width:913;height:1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">
                <v:imagedata r:id="rId4" o:title="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D190" w14:textId="77777777" w:rsidR="005722C4" w:rsidRDefault="00206557">
    <w:pPr>
      <w:pStyle w:val="Header"/>
    </w:pPr>
    <w:r>
      <w:rPr>
        <w:rFonts w:ascii="Soleil" w:hAnsi="Soleil"/>
        <w:b/>
        <w:bCs/>
        <w:noProof/>
        <w:sz w:val="36"/>
        <w:szCs w:val="36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6AD105BE" wp14:editId="6FD6323F">
              <wp:simplePos x="0" y="0"/>
              <wp:positionH relativeFrom="column">
                <wp:posOffset>-266448</wp:posOffset>
              </wp:positionH>
              <wp:positionV relativeFrom="paragraph">
                <wp:posOffset>-546470</wp:posOffset>
              </wp:positionV>
              <wp:extent cx="6456680" cy="2298065"/>
              <wp:effectExtent l="0" t="0" r="0" b="0"/>
              <wp:wrapNone/>
              <wp:docPr id="1517730046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38807" cy="2298065"/>
                        <a:chOff x="17874" y="0"/>
                        <a:chExt cx="6439243" cy="2298627"/>
                      </a:xfrm>
                    </wpg:grpSpPr>
                    <pic:pic xmlns:pic="http://schemas.openxmlformats.org/drawingml/2006/picture">
                      <pic:nvPicPr>
                        <pic:cNvPr id="1500113817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4421137" y="691138"/>
                          <a:ext cx="1910345" cy="52450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47669461" name="Text Box 1"/>
                      <wps:cNvSpPr txBox="1"/>
                      <wps:spPr>
                        <a:xfrm>
                          <a:off x="5314013" y="1470280"/>
                          <a:ext cx="1143104" cy="3024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07AA34" w14:textId="2378E8C0" w:rsidR="005722C4" w:rsidRPr="00206557" w:rsidRDefault="005722C4" w:rsidP="005722C4">
                            <w:pPr>
                              <w:spacing w:line="240" w:lineRule="auto"/>
                              <w:ind w:right="35"/>
                              <w:jc w:val="right"/>
                              <w:rPr>
                                <w:rFonts w:ascii="Aptos" w:hAnsi="Aptos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206557">
                              <w:rPr>
                                <w:rFonts w:ascii="Aptos" w:hAnsi="Aptos"/>
                                <w:color w:val="595959" w:themeColor="text1" w:themeTint="A6"/>
                                <w:sz w:val="20"/>
                                <w:szCs w:val="20"/>
                              </w:rPr>
                              <w:t>03330 146 466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1878290" name="Text Box 1"/>
                      <wps:cNvSpPr txBox="1"/>
                      <wps:spPr>
                        <a:xfrm>
                          <a:off x="4819338" y="1746354"/>
                          <a:ext cx="1577340" cy="274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5C1E90" w14:textId="77777777" w:rsidR="005722C4" w:rsidRPr="00206557" w:rsidRDefault="005722C4" w:rsidP="005722C4">
                            <w:pPr>
                              <w:spacing w:line="240" w:lineRule="auto"/>
                              <w:ind w:right="-44"/>
                              <w:jc w:val="right"/>
                              <w:rPr>
                                <w:rFonts w:ascii="Aptos" w:hAnsi="Aptos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206557">
                              <w:rPr>
                                <w:rFonts w:ascii="Aptos" w:hAnsi="Aptos"/>
                                <w:color w:val="595959" w:themeColor="text1" w:themeTint="A6"/>
                                <w:sz w:val="20"/>
                                <w:szCs w:val="20"/>
                              </w:rPr>
                              <w:t>enquiries@fulcrum.co.uk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63118060" name="Picture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4669448" y="1806315"/>
                          <a:ext cx="143485" cy="1435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95857110" name="Picture 99585711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5186929" y="1529318"/>
                          <a:ext cx="157834" cy="15786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83496692" name="Text Box 1"/>
                      <wps:cNvSpPr txBox="1"/>
                      <wps:spPr>
                        <a:xfrm>
                          <a:off x="5456420" y="2023672"/>
                          <a:ext cx="940435" cy="274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86F533" w14:textId="77777777" w:rsidR="005722C4" w:rsidRPr="00206557" w:rsidRDefault="005722C4" w:rsidP="005722C4">
                            <w:pPr>
                              <w:spacing w:line="240" w:lineRule="auto"/>
                              <w:ind w:right="-44"/>
                              <w:jc w:val="right"/>
                              <w:rPr>
                                <w:rFonts w:ascii="Aptos" w:hAnsi="Aptos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206557">
                              <w:rPr>
                                <w:rFonts w:ascii="Aptos" w:hAnsi="Aptos"/>
                                <w:color w:val="595959" w:themeColor="text1" w:themeTint="A6"/>
                                <w:sz w:val="20"/>
                                <w:szCs w:val="20"/>
                              </w:rPr>
                              <w:t>fulcrum.co.uk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07734493" name="Picture 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5329492" y="2084111"/>
                          <a:ext cx="127542" cy="1275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57472886" name="Picture 1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7874" y="0"/>
                          <a:ext cx="91250" cy="1130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D105BE" id="Group 1" o:spid="_x0000_s1030" style="position:absolute;margin-left:-21pt;margin-top:-43.05pt;width:508.4pt;height:180.95pt;z-index:251664384;mso-height-relative:margin" coordorigin="178" coordsize="64392,229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31" type="#_x0000_t75" style="position:absolute;left:44211;top:6911;width:19103;height:5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">
                <v:imagedata r:id="rId6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2" type="#_x0000_t202" style="position:absolute;left:53140;top:14702;width:11431;height:30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" filled="f" stroked="f" strokeweight=".5pt">
                <v:textbox>
                  <w:txbxContent>
                    <w:p w14:paraId="2A07AA34" w14:textId="2378E8C0" w:rsidR="005722C4" w:rsidRPr="00206557" w:rsidRDefault="005722C4" w:rsidP="005722C4">
                      <w:pPr>
                        <w:spacing w:line="240" w:lineRule="auto"/>
                        <w:ind w:right="35"/>
                        <w:jc w:val="right"/>
                        <w:rPr>
                          <w:rFonts w:ascii="Aptos" w:hAnsi="Aptos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206557">
                        <w:rPr>
                          <w:rFonts w:ascii="Aptos" w:hAnsi="Aptos"/>
                          <w:color w:val="595959" w:themeColor="text1" w:themeTint="A6"/>
                          <w:sz w:val="20"/>
                          <w:szCs w:val="20"/>
                        </w:rPr>
                        <w:t>03330 146 466</w:t>
                      </w:r>
                    </w:p>
                  </w:txbxContent>
                </v:textbox>
              </v:shape>
              <v:shape id="Text Box 1" o:spid="_x0000_s1033" type="#_x0000_t202" style="position:absolute;left:48193;top:17463;width:15773;height:2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" filled="f" stroked="f" strokeweight=".5pt">
                <v:textbox>
                  <w:txbxContent>
                    <w:p w14:paraId="7E5C1E90" w14:textId="77777777" w:rsidR="005722C4" w:rsidRPr="00206557" w:rsidRDefault="005722C4" w:rsidP="005722C4">
                      <w:pPr>
                        <w:spacing w:line="240" w:lineRule="auto"/>
                        <w:ind w:right="-44"/>
                        <w:jc w:val="right"/>
                        <w:rPr>
                          <w:rFonts w:ascii="Aptos" w:hAnsi="Aptos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206557">
                        <w:rPr>
                          <w:rFonts w:ascii="Aptos" w:hAnsi="Aptos"/>
                          <w:color w:val="595959" w:themeColor="text1" w:themeTint="A6"/>
                          <w:sz w:val="20"/>
                          <w:szCs w:val="20"/>
                        </w:rPr>
                        <w:t>enquiries@fulcrum.co.uk</w:t>
                      </w:r>
                    </w:p>
                  </w:txbxContent>
                </v:textbox>
              </v:shape>
              <v:shape id="Picture 3" o:spid="_x0000_s1034" type="#_x0000_t75" style="position:absolute;left:46694;top:18063;width:1435;height:1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">
                <v:imagedata r:id="rId7" o:title=""/>
              </v:shape>
              <v:shape id="Picture 995857110" o:spid="_x0000_s1035" type="#_x0000_t75" style="position:absolute;left:51869;top:15293;width:1578;height:1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">
                <v:imagedata r:id="rId8" o:title=""/>
              </v:shape>
              <v:shape id="Text Box 1" o:spid="_x0000_s1036" type="#_x0000_t202" style="position:absolute;left:54564;top:20236;width:9404;height:2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" filled="f" stroked="f" strokeweight=".5pt">
                <v:textbox>
                  <w:txbxContent>
                    <w:p w14:paraId="3186F533" w14:textId="77777777" w:rsidR="005722C4" w:rsidRPr="00206557" w:rsidRDefault="005722C4" w:rsidP="005722C4">
                      <w:pPr>
                        <w:spacing w:line="240" w:lineRule="auto"/>
                        <w:ind w:right="-44"/>
                        <w:jc w:val="right"/>
                        <w:rPr>
                          <w:rFonts w:ascii="Aptos" w:hAnsi="Aptos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206557">
                        <w:rPr>
                          <w:rFonts w:ascii="Aptos" w:hAnsi="Aptos"/>
                          <w:color w:val="595959" w:themeColor="text1" w:themeTint="A6"/>
                          <w:sz w:val="20"/>
                          <w:szCs w:val="20"/>
                        </w:rPr>
                        <w:t>fulcrum.co.uk</w:t>
                      </w:r>
                    </w:p>
                  </w:txbxContent>
                </v:textbox>
              </v:shape>
              <v:shape id="Picture 3" o:spid="_x0000_s1037" type="#_x0000_t75" style="position:absolute;left:53294;top:20841;width:1276;height:1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">
                <v:imagedata r:id="rId9" o:title=""/>
              </v:shape>
              <v:shape id="Picture 1" o:spid="_x0000_s1038" type="#_x0000_t75" style="position:absolute;left:178;width:913;height:1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">
                <v:imagedata r:id="rId10" o:title=""/>
              </v:shape>
            </v:group>
          </w:pict>
        </mc:Fallback>
      </mc:AlternateContent>
    </w:r>
    <w:r w:rsidR="00A223E2">
      <w:rPr>
        <w:rFonts w:ascii="Soleil" w:hAnsi="Soleil"/>
        <w:b/>
        <w:bCs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3359" behindDoc="0" locked="0" layoutInCell="1" allowOverlap="1" wp14:anchorId="07528E35" wp14:editId="0526295A">
              <wp:simplePos x="0" y="0"/>
              <wp:positionH relativeFrom="column">
                <wp:posOffset>-966324</wp:posOffset>
              </wp:positionH>
              <wp:positionV relativeFrom="paragraph">
                <wp:posOffset>-1266262</wp:posOffset>
              </wp:positionV>
              <wp:extent cx="7794333" cy="4159385"/>
              <wp:effectExtent l="0" t="0" r="3810" b="6350"/>
              <wp:wrapNone/>
              <wp:docPr id="194323949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4333" cy="415938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29FBD2" id="Rectangle 3" o:spid="_x0000_s1026" style="position:absolute;margin-left:-76.1pt;margin-top:-99.7pt;width:613.75pt;height:327.5pt;z-index:251663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" fillcolor="#f2f2f2 [3052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447B1"/>
    <w:multiLevelType w:val="hybridMultilevel"/>
    <w:tmpl w:val="2F0AF1B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1CA80B11"/>
    <w:multiLevelType w:val="hybridMultilevel"/>
    <w:tmpl w:val="9B8CDEA4"/>
    <w:lvl w:ilvl="0" w:tplc="316A1AE6">
      <w:start w:val="1"/>
      <w:numFmt w:val="bullet"/>
      <w:lvlText w:val=""/>
      <w:lvlJc w:val="left"/>
      <w:pPr>
        <w:ind w:left="294" w:hanging="181"/>
      </w:pPr>
      <w:rPr>
        <w:rFonts w:ascii="Symbol" w:hAnsi="Symbol" w:hint="default"/>
        <w:b/>
        <w:i w:val="0"/>
        <w:color w:val="79BF00"/>
        <w:sz w:val="32"/>
      </w:rPr>
    </w:lvl>
    <w:lvl w:ilvl="1" w:tplc="FFFFFFFF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30CF3FA8"/>
    <w:multiLevelType w:val="hybridMultilevel"/>
    <w:tmpl w:val="A6D6120A"/>
    <w:lvl w:ilvl="0" w:tplc="E3DE4226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  <w:b/>
        <w:i w:val="0"/>
        <w:color w:val="00B0F0"/>
        <w:sz w:val="28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3609428C"/>
    <w:multiLevelType w:val="hybridMultilevel"/>
    <w:tmpl w:val="F1BA1102"/>
    <w:lvl w:ilvl="0" w:tplc="26DE6B78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b/>
        <w:i w:val="0"/>
        <w:color w:val="79BF00"/>
        <w:sz w:val="28"/>
      </w:rPr>
    </w:lvl>
    <w:lvl w:ilvl="1" w:tplc="FFFFFFFF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3B3C3B5C"/>
    <w:multiLevelType w:val="hybridMultilevel"/>
    <w:tmpl w:val="F2A8D850"/>
    <w:lvl w:ilvl="0" w:tplc="DE12180A">
      <w:start w:val="1"/>
      <w:numFmt w:val="bullet"/>
      <w:lvlText w:val=""/>
      <w:lvlJc w:val="left"/>
      <w:pPr>
        <w:ind w:left="294" w:hanging="181"/>
      </w:pPr>
      <w:rPr>
        <w:rFonts w:ascii="Symbol" w:hAnsi="Symbol" w:hint="default"/>
        <w:b/>
        <w:i w:val="0"/>
        <w:color w:val="79BF00"/>
        <w:sz w:val="40"/>
      </w:rPr>
    </w:lvl>
    <w:lvl w:ilvl="1" w:tplc="FFFFFFFF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5317B3B"/>
    <w:multiLevelType w:val="hybridMultilevel"/>
    <w:tmpl w:val="9C5E4672"/>
    <w:lvl w:ilvl="0" w:tplc="84588D2E">
      <w:numFmt w:val="bullet"/>
      <w:lvlText w:val="•"/>
      <w:lvlJc w:val="left"/>
      <w:pPr>
        <w:ind w:left="6" w:hanging="432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6" w15:restartNumberingAfterBreak="0">
    <w:nsid w:val="5A3E576B"/>
    <w:multiLevelType w:val="hybridMultilevel"/>
    <w:tmpl w:val="BF04A408"/>
    <w:lvl w:ilvl="0" w:tplc="E3DE4226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  <w:b/>
        <w:i w:val="0"/>
        <w:color w:val="00B0F0"/>
        <w:sz w:val="28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7" w15:restartNumberingAfterBreak="0">
    <w:nsid w:val="5E6B737A"/>
    <w:multiLevelType w:val="hybridMultilevel"/>
    <w:tmpl w:val="38F0C35E"/>
    <w:lvl w:ilvl="0" w:tplc="26DE6B78">
      <w:start w:val="1"/>
      <w:numFmt w:val="bullet"/>
      <w:lvlText w:val=""/>
      <w:lvlJc w:val="left"/>
      <w:pPr>
        <w:ind w:left="227" w:hanging="170"/>
      </w:pPr>
      <w:rPr>
        <w:rFonts w:ascii="Symbol" w:hAnsi="Symbol" w:hint="default"/>
        <w:b/>
        <w:i w:val="0"/>
        <w:color w:val="79BF00"/>
        <w:sz w:val="28"/>
      </w:rPr>
    </w:lvl>
    <w:lvl w:ilvl="1" w:tplc="FFFFFFFF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5F981D03"/>
    <w:multiLevelType w:val="hybridMultilevel"/>
    <w:tmpl w:val="396C6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79003D"/>
    <w:multiLevelType w:val="hybridMultilevel"/>
    <w:tmpl w:val="A5D42A4E"/>
    <w:lvl w:ilvl="0" w:tplc="E3DE4226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  <w:b/>
        <w:i w:val="0"/>
        <w:color w:val="00B0F0"/>
        <w:sz w:val="28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69873755"/>
    <w:multiLevelType w:val="hybridMultilevel"/>
    <w:tmpl w:val="396EA8CE"/>
    <w:lvl w:ilvl="0" w:tplc="B9F6BF08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b/>
        <w:i w:val="0"/>
        <w:color w:val="79BF00"/>
        <w:sz w:val="28"/>
      </w:rPr>
    </w:lvl>
    <w:lvl w:ilvl="1" w:tplc="FFFFFFFF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7548281C"/>
    <w:multiLevelType w:val="multilevel"/>
    <w:tmpl w:val="E4842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A1470D"/>
    <w:multiLevelType w:val="hybridMultilevel"/>
    <w:tmpl w:val="04243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E4A78"/>
    <w:multiLevelType w:val="hybridMultilevel"/>
    <w:tmpl w:val="8EBC45C0"/>
    <w:lvl w:ilvl="0" w:tplc="CB70366E">
      <w:numFmt w:val="bullet"/>
      <w:lvlText w:val="•"/>
      <w:lvlJc w:val="left"/>
      <w:pPr>
        <w:ind w:left="6" w:hanging="432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 w16cid:durableId="1086880231">
    <w:abstractNumId w:val="12"/>
  </w:num>
  <w:num w:numId="2" w16cid:durableId="859275032">
    <w:abstractNumId w:val="0"/>
  </w:num>
  <w:num w:numId="3" w16cid:durableId="2060274835">
    <w:abstractNumId w:val="4"/>
  </w:num>
  <w:num w:numId="4" w16cid:durableId="1148983462">
    <w:abstractNumId w:val="1"/>
  </w:num>
  <w:num w:numId="5" w16cid:durableId="1377510742">
    <w:abstractNumId w:val="7"/>
  </w:num>
  <w:num w:numId="6" w16cid:durableId="1908878155">
    <w:abstractNumId w:val="10"/>
  </w:num>
  <w:num w:numId="7" w16cid:durableId="953708183">
    <w:abstractNumId w:val="3"/>
  </w:num>
  <w:num w:numId="8" w16cid:durableId="1390805544">
    <w:abstractNumId w:val="9"/>
  </w:num>
  <w:num w:numId="9" w16cid:durableId="657265519">
    <w:abstractNumId w:val="5"/>
  </w:num>
  <w:num w:numId="10" w16cid:durableId="2078166120">
    <w:abstractNumId w:val="11"/>
  </w:num>
  <w:num w:numId="11" w16cid:durableId="1346252678">
    <w:abstractNumId w:val="6"/>
  </w:num>
  <w:num w:numId="12" w16cid:durableId="613709265">
    <w:abstractNumId w:val="2"/>
  </w:num>
  <w:num w:numId="13" w16cid:durableId="1909732617">
    <w:abstractNumId w:val="13"/>
  </w:num>
  <w:num w:numId="14" w16cid:durableId="15798995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A05"/>
    <w:rsid w:val="00010846"/>
    <w:rsid w:val="000413A0"/>
    <w:rsid w:val="00061503"/>
    <w:rsid w:val="000672B2"/>
    <w:rsid w:val="00094714"/>
    <w:rsid w:val="000B1220"/>
    <w:rsid w:val="000D6CF7"/>
    <w:rsid w:val="00106C09"/>
    <w:rsid w:val="00135CE1"/>
    <w:rsid w:val="00143ECE"/>
    <w:rsid w:val="0017267D"/>
    <w:rsid w:val="00191DE9"/>
    <w:rsid w:val="001F53C5"/>
    <w:rsid w:val="00206557"/>
    <w:rsid w:val="0021024A"/>
    <w:rsid w:val="00210A5A"/>
    <w:rsid w:val="00222B26"/>
    <w:rsid w:val="00266042"/>
    <w:rsid w:val="002801F3"/>
    <w:rsid w:val="002A2947"/>
    <w:rsid w:val="002C6FC0"/>
    <w:rsid w:val="003056A1"/>
    <w:rsid w:val="003067B3"/>
    <w:rsid w:val="00313AEE"/>
    <w:rsid w:val="00354232"/>
    <w:rsid w:val="0036091A"/>
    <w:rsid w:val="0036729F"/>
    <w:rsid w:val="004301C0"/>
    <w:rsid w:val="00436E8A"/>
    <w:rsid w:val="004371F1"/>
    <w:rsid w:val="00494A05"/>
    <w:rsid w:val="004A0A9E"/>
    <w:rsid w:val="004D0DF2"/>
    <w:rsid w:val="005009B2"/>
    <w:rsid w:val="00520FA1"/>
    <w:rsid w:val="005432B0"/>
    <w:rsid w:val="00557A46"/>
    <w:rsid w:val="005722C4"/>
    <w:rsid w:val="0058186A"/>
    <w:rsid w:val="00584E13"/>
    <w:rsid w:val="005A10B6"/>
    <w:rsid w:val="005C32C2"/>
    <w:rsid w:val="005D4080"/>
    <w:rsid w:val="005E1932"/>
    <w:rsid w:val="00625ED1"/>
    <w:rsid w:val="006335AD"/>
    <w:rsid w:val="006459E8"/>
    <w:rsid w:val="00691732"/>
    <w:rsid w:val="006B6E66"/>
    <w:rsid w:val="006C62C4"/>
    <w:rsid w:val="006E0077"/>
    <w:rsid w:val="00702BF9"/>
    <w:rsid w:val="007255B4"/>
    <w:rsid w:val="007277B2"/>
    <w:rsid w:val="007439C2"/>
    <w:rsid w:val="00755291"/>
    <w:rsid w:val="00792D25"/>
    <w:rsid w:val="007A343C"/>
    <w:rsid w:val="007A6444"/>
    <w:rsid w:val="007B6654"/>
    <w:rsid w:val="007C7767"/>
    <w:rsid w:val="007D6305"/>
    <w:rsid w:val="00823A5C"/>
    <w:rsid w:val="00836B56"/>
    <w:rsid w:val="008716D8"/>
    <w:rsid w:val="0087617C"/>
    <w:rsid w:val="0089659C"/>
    <w:rsid w:val="008D0C36"/>
    <w:rsid w:val="008E012E"/>
    <w:rsid w:val="009011A2"/>
    <w:rsid w:val="0093267C"/>
    <w:rsid w:val="009414B9"/>
    <w:rsid w:val="00972D0B"/>
    <w:rsid w:val="009914B8"/>
    <w:rsid w:val="0099199E"/>
    <w:rsid w:val="009B7DCF"/>
    <w:rsid w:val="009B7F60"/>
    <w:rsid w:val="009C5219"/>
    <w:rsid w:val="009E10F3"/>
    <w:rsid w:val="009F4E67"/>
    <w:rsid w:val="00A11701"/>
    <w:rsid w:val="00A223E2"/>
    <w:rsid w:val="00A22F0E"/>
    <w:rsid w:val="00A236A8"/>
    <w:rsid w:val="00A346AC"/>
    <w:rsid w:val="00A635CE"/>
    <w:rsid w:val="00A753FF"/>
    <w:rsid w:val="00A86F5A"/>
    <w:rsid w:val="00A90540"/>
    <w:rsid w:val="00AB39BB"/>
    <w:rsid w:val="00AD38FD"/>
    <w:rsid w:val="00AE6281"/>
    <w:rsid w:val="00AF20BA"/>
    <w:rsid w:val="00AF385F"/>
    <w:rsid w:val="00AF3B32"/>
    <w:rsid w:val="00B3123D"/>
    <w:rsid w:val="00B3351B"/>
    <w:rsid w:val="00B61EFB"/>
    <w:rsid w:val="00B6399E"/>
    <w:rsid w:val="00B80013"/>
    <w:rsid w:val="00BB48A7"/>
    <w:rsid w:val="00BD49A9"/>
    <w:rsid w:val="00C4785A"/>
    <w:rsid w:val="00C62AFB"/>
    <w:rsid w:val="00C7103A"/>
    <w:rsid w:val="00C72CF2"/>
    <w:rsid w:val="00CE38CD"/>
    <w:rsid w:val="00CE78C0"/>
    <w:rsid w:val="00CF2D1A"/>
    <w:rsid w:val="00D03DD5"/>
    <w:rsid w:val="00D21530"/>
    <w:rsid w:val="00D65396"/>
    <w:rsid w:val="00D77622"/>
    <w:rsid w:val="00DA6502"/>
    <w:rsid w:val="00DB1CC1"/>
    <w:rsid w:val="00DC3873"/>
    <w:rsid w:val="00DC6871"/>
    <w:rsid w:val="00DD3E8F"/>
    <w:rsid w:val="00DE3801"/>
    <w:rsid w:val="00E26EE9"/>
    <w:rsid w:val="00E3049F"/>
    <w:rsid w:val="00E33394"/>
    <w:rsid w:val="00E4015D"/>
    <w:rsid w:val="00E65891"/>
    <w:rsid w:val="00E73753"/>
    <w:rsid w:val="00E75F0E"/>
    <w:rsid w:val="00EA6714"/>
    <w:rsid w:val="00EB5CB8"/>
    <w:rsid w:val="00ED3AA2"/>
    <w:rsid w:val="00EE009C"/>
    <w:rsid w:val="00F252D4"/>
    <w:rsid w:val="00F35AB8"/>
    <w:rsid w:val="00F431DF"/>
    <w:rsid w:val="00F4774C"/>
    <w:rsid w:val="00F657D7"/>
    <w:rsid w:val="00FA08E2"/>
    <w:rsid w:val="00FA53F8"/>
    <w:rsid w:val="00FC2072"/>
    <w:rsid w:val="00FD3C3D"/>
    <w:rsid w:val="00FE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BFE0AB"/>
  <w15:docId w15:val="{66B001A9-ED77-4F70-A975-CA348344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1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C2"/>
  </w:style>
  <w:style w:type="paragraph" w:styleId="Footer">
    <w:name w:val="footer"/>
    <w:basedOn w:val="Normal"/>
    <w:link w:val="FooterChar"/>
    <w:uiPriority w:val="99"/>
    <w:unhideWhenUsed/>
    <w:rsid w:val="005C32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C2"/>
  </w:style>
  <w:style w:type="character" w:styleId="Hyperlink">
    <w:name w:val="Hyperlink"/>
    <w:basedOn w:val="DefaultParagraphFont"/>
    <w:uiPriority w:val="99"/>
    <w:unhideWhenUsed/>
    <w:rsid w:val="00AD38F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D3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38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38FD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AD3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67B3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5722C4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E0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enquiries@fulcrum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2.png"/><Relationship Id="rId4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2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3" Type="http://schemas.openxmlformats.org/officeDocument/2006/relationships/image" Target="media/image9.png"/><Relationship Id="rId7" Type="http://schemas.openxmlformats.org/officeDocument/2006/relationships/image" Target="media/image12.png"/><Relationship Id="rId2" Type="http://schemas.openxmlformats.org/officeDocument/2006/relationships/image" Target="media/image8.png"/><Relationship Id="rId1" Type="http://schemas.openxmlformats.org/officeDocument/2006/relationships/image" Target="media/image1.png"/><Relationship Id="rId6" Type="http://schemas.openxmlformats.org/officeDocument/2006/relationships/image" Target="media/image11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0.png"/><Relationship Id="rId9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B08\AppData\Local\Microsoft\Windows\INetCache\Content.Outlook\ZEVFQMUV\Fulcrum%20Letterhead%20Template%20(1)%20(00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767EFDA5A64E418D8F8F8E6F5911EB" ma:contentTypeVersion="3" ma:contentTypeDescription="Create a new document." ma:contentTypeScope="" ma:versionID="20ca99bc420fa57254cda44ed4d20d5f">
  <xsd:schema xmlns:xsd="http://www.w3.org/2001/XMLSchema" xmlns:xs="http://www.w3.org/2001/XMLSchema" xmlns:p="http://schemas.microsoft.com/office/2006/metadata/properties" xmlns:ns3="2b13f4ee-6639-412f-b53d-d91e57d61242" targetNamespace="http://schemas.microsoft.com/office/2006/metadata/properties" ma:root="true" ma:fieldsID="8d5f049ba7ac569f0ab59ca88490d705" ns3:_="">
    <xsd:import namespace="2b13f4ee-6639-412f-b53d-d91e57d612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3f4ee-6639-412f-b53d-d91e57d61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5D0FAF-7B57-4B9B-BD0D-21AEF6D68C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8685E-CE7C-4A4E-B680-58ACC084C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13f4ee-6639-412f-b53d-d91e57d61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4B70C9-ED57-450A-9D2A-99259CD594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Fulcrum Letterhead Template (1) (003).dotx</Template>
  <TotalTime>97</TotalTime>
  <Pages>11</Pages>
  <Words>2669</Words>
  <Characters>15217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Fulcrum</Company>
  <LinksUpToDate>false</LinksUpToDate>
  <CharactersWithSpaces>17851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Baugh</dc:creator>
  <cp:keywords/>
  <dc:description/>
  <cp:lastModifiedBy>Dave Bowles</cp:lastModifiedBy>
  <cp:revision>4</cp:revision>
  <cp:lastPrinted>2023-10-31T16:44:00Z</cp:lastPrinted>
  <dcterms:created xsi:type="dcterms:W3CDTF">2026-10-07T10:56:00Z</dcterms:created>
  <dcterms:modified xsi:type="dcterms:W3CDTF">2026-10-07T12:34:00Z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0x010100AA767EFDA5A64E418D8F8F8E6F5911EB</vt:lpwstr>
  </property>
</Properties>
</file>